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01FEC" w14:textId="0E07B429" w:rsidR="00B80C10" w:rsidRDefault="00B80C10" w:rsidP="00B80C1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554D2">
        <w:rPr>
          <w:rFonts w:ascii="Corbel" w:hAnsi="Corbel"/>
          <w:bCs/>
          <w:i/>
          <w:sz w:val="18"/>
          <w:szCs w:val="18"/>
        </w:rPr>
        <w:t>7</w:t>
      </w:r>
      <w:r>
        <w:rPr>
          <w:rFonts w:ascii="Corbel" w:hAnsi="Corbel"/>
          <w:bCs/>
          <w:i/>
          <w:sz w:val="18"/>
          <w:szCs w:val="18"/>
        </w:rPr>
        <w:t>/20</w:t>
      </w:r>
      <w:r w:rsidR="007554D2">
        <w:rPr>
          <w:rFonts w:ascii="Corbel" w:hAnsi="Corbel"/>
          <w:bCs/>
          <w:i/>
          <w:sz w:val="18"/>
          <w:szCs w:val="18"/>
        </w:rPr>
        <w:t>23</w:t>
      </w:r>
    </w:p>
    <w:p w14:paraId="44357255" w14:textId="77777777" w:rsidR="00C01296" w:rsidRDefault="00C01296" w:rsidP="0057261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16FF94D" w14:textId="77777777" w:rsidR="00C01296" w:rsidRDefault="00C01296" w:rsidP="0057261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FBBD151" w14:textId="77777777" w:rsidR="0057261A" w:rsidRPr="00250EFD" w:rsidRDefault="0057261A" w:rsidP="0057261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50EFD">
        <w:rPr>
          <w:rFonts w:ascii="Corbel" w:hAnsi="Corbel"/>
          <w:b/>
          <w:smallCaps/>
          <w:sz w:val="24"/>
          <w:szCs w:val="24"/>
        </w:rPr>
        <w:t>SYLABUS</w:t>
      </w:r>
    </w:p>
    <w:p w14:paraId="735A022A" w14:textId="4FC008B2" w:rsidR="0057261A" w:rsidRPr="00250EFD" w:rsidRDefault="0057261A" w:rsidP="000D0C4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50EF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D0C4C">
        <w:rPr>
          <w:rFonts w:ascii="Corbel" w:hAnsi="Corbel"/>
          <w:b/>
          <w:smallCaps/>
          <w:sz w:val="24"/>
          <w:szCs w:val="24"/>
        </w:rPr>
        <w:t>202</w:t>
      </w:r>
      <w:r w:rsidR="00AC6F58">
        <w:rPr>
          <w:rFonts w:ascii="Corbel" w:hAnsi="Corbel"/>
          <w:b/>
          <w:smallCaps/>
          <w:sz w:val="24"/>
          <w:szCs w:val="24"/>
        </w:rPr>
        <w:t>5</w:t>
      </w:r>
      <w:r w:rsidR="000D0C4C">
        <w:rPr>
          <w:rFonts w:ascii="Corbel" w:hAnsi="Corbel"/>
          <w:b/>
          <w:smallCaps/>
          <w:sz w:val="24"/>
          <w:szCs w:val="24"/>
        </w:rPr>
        <w:t>-20</w:t>
      </w:r>
      <w:r w:rsidR="0009382A">
        <w:rPr>
          <w:rFonts w:ascii="Corbel" w:hAnsi="Corbel"/>
          <w:b/>
          <w:smallCaps/>
          <w:sz w:val="24"/>
          <w:szCs w:val="24"/>
        </w:rPr>
        <w:t>3</w:t>
      </w:r>
      <w:r w:rsidR="00AC6F58">
        <w:rPr>
          <w:rFonts w:ascii="Corbel" w:hAnsi="Corbel"/>
          <w:b/>
          <w:smallCaps/>
          <w:sz w:val="24"/>
          <w:szCs w:val="24"/>
        </w:rPr>
        <w:t>0</w:t>
      </w:r>
    </w:p>
    <w:p w14:paraId="5F11FB1E" w14:textId="3EDF7ED0" w:rsidR="0057261A" w:rsidRPr="00250EFD" w:rsidRDefault="0057261A" w:rsidP="0057261A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Rok akademicki   </w:t>
      </w:r>
      <w:r w:rsidRPr="00250EFD">
        <w:rPr>
          <w:rFonts w:ascii="Corbel" w:hAnsi="Corbel"/>
          <w:b/>
          <w:sz w:val="24"/>
          <w:szCs w:val="24"/>
        </w:rPr>
        <w:t>202</w:t>
      </w:r>
      <w:r w:rsidR="00AC6F58">
        <w:rPr>
          <w:rFonts w:ascii="Corbel" w:hAnsi="Corbel"/>
          <w:b/>
          <w:sz w:val="24"/>
          <w:szCs w:val="24"/>
        </w:rPr>
        <w:t>7</w:t>
      </w:r>
      <w:r w:rsidRPr="00250EFD">
        <w:rPr>
          <w:rFonts w:ascii="Corbel" w:hAnsi="Corbel"/>
          <w:b/>
          <w:sz w:val="24"/>
          <w:szCs w:val="24"/>
        </w:rPr>
        <w:t>/202</w:t>
      </w:r>
      <w:r w:rsidR="00AC6F58">
        <w:rPr>
          <w:rFonts w:ascii="Corbel" w:hAnsi="Corbel"/>
          <w:b/>
          <w:sz w:val="24"/>
          <w:szCs w:val="24"/>
        </w:rPr>
        <w:t>8</w:t>
      </w:r>
    </w:p>
    <w:p w14:paraId="4FDBA376" w14:textId="77777777" w:rsidR="0085747A" w:rsidRPr="00250EFD" w:rsidRDefault="00997F14" w:rsidP="0057261A">
      <w:pPr>
        <w:spacing w:line="240" w:lineRule="auto"/>
        <w:rPr>
          <w:rFonts w:ascii="Corbel" w:hAnsi="Corbel"/>
          <w:bCs/>
          <w:i/>
          <w:sz w:val="24"/>
          <w:szCs w:val="24"/>
        </w:rPr>
      </w:pPr>
      <w:r w:rsidRPr="00250EF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</w:p>
    <w:p w14:paraId="381ABF7B" w14:textId="77777777" w:rsidR="0085747A" w:rsidRPr="00250EF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 xml:space="preserve">1. </w:t>
      </w:r>
      <w:r w:rsidR="0085747A" w:rsidRPr="00250EFD">
        <w:rPr>
          <w:rFonts w:ascii="Corbel" w:hAnsi="Corbel"/>
          <w:szCs w:val="24"/>
        </w:rPr>
        <w:t xml:space="preserve">Podstawowe </w:t>
      </w:r>
      <w:r w:rsidR="00445970" w:rsidRPr="00250EF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50EFD" w14:paraId="48C271AD" w14:textId="77777777" w:rsidTr="00B819C8">
        <w:tc>
          <w:tcPr>
            <w:tcW w:w="2694" w:type="dxa"/>
            <w:vAlign w:val="center"/>
          </w:tcPr>
          <w:p w14:paraId="7530B4D0" w14:textId="77777777" w:rsidR="0085747A" w:rsidRPr="00250EF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957550" w14:textId="77777777" w:rsidR="0085747A" w:rsidRPr="00250EFD" w:rsidRDefault="0009382A" w:rsidP="003A693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183ECD" w:rsidRPr="00250EFD">
              <w:rPr>
                <w:rFonts w:ascii="Corbel" w:hAnsi="Corbel"/>
                <w:sz w:val="24"/>
                <w:szCs w:val="24"/>
              </w:rPr>
              <w:t>nstytucjonalne i pozainstytucjonalne formy opieki i wsparcia dzieci i młodzieży z niepełnosprawnością</w:t>
            </w:r>
          </w:p>
        </w:tc>
      </w:tr>
      <w:tr w:rsidR="0057261A" w:rsidRPr="00250EFD" w14:paraId="4C9630DD" w14:textId="77777777" w:rsidTr="00B819C8">
        <w:tc>
          <w:tcPr>
            <w:tcW w:w="2694" w:type="dxa"/>
            <w:vAlign w:val="center"/>
          </w:tcPr>
          <w:p w14:paraId="668FDE1A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84866A2" w14:textId="77777777"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7261A" w:rsidRPr="00250EFD" w14:paraId="511E82F0" w14:textId="77777777" w:rsidTr="00B819C8">
        <w:tc>
          <w:tcPr>
            <w:tcW w:w="2694" w:type="dxa"/>
            <w:vAlign w:val="center"/>
          </w:tcPr>
          <w:p w14:paraId="38DD6A39" w14:textId="77777777" w:rsidR="0057261A" w:rsidRPr="00250EFD" w:rsidRDefault="0057261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140E1AE" w14:textId="77777777" w:rsidR="0057261A" w:rsidRPr="00250EFD" w:rsidRDefault="00231E27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7261A" w:rsidRPr="00250EFD" w14:paraId="6BBC2C02" w14:textId="77777777" w:rsidTr="00B819C8">
        <w:tc>
          <w:tcPr>
            <w:tcW w:w="2694" w:type="dxa"/>
            <w:vAlign w:val="center"/>
          </w:tcPr>
          <w:p w14:paraId="1A9209E8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92BF27" w14:textId="77777777"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7261A" w:rsidRPr="00250EFD" w14:paraId="1AFD168B" w14:textId="77777777" w:rsidTr="00B819C8">
        <w:tc>
          <w:tcPr>
            <w:tcW w:w="2694" w:type="dxa"/>
            <w:vAlign w:val="center"/>
          </w:tcPr>
          <w:p w14:paraId="2CF137D9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CF841B2" w14:textId="77777777" w:rsidR="0057261A" w:rsidRPr="00250EFD" w:rsidRDefault="0009382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7261A" w:rsidRPr="00250EFD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57261A" w:rsidRPr="00250EFD" w14:paraId="359C820B" w14:textId="77777777" w:rsidTr="00B819C8">
        <w:tc>
          <w:tcPr>
            <w:tcW w:w="2694" w:type="dxa"/>
            <w:vAlign w:val="center"/>
          </w:tcPr>
          <w:p w14:paraId="7A5693E8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751B12" w14:textId="77777777"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7261A" w:rsidRPr="00250EFD" w14:paraId="0C637520" w14:textId="77777777" w:rsidTr="00B819C8">
        <w:tc>
          <w:tcPr>
            <w:tcW w:w="2694" w:type="dxa"/>
            <w:vAlign w:val="center"/>
          </w:tcPr>
          <w:p w14:paraId="5035A72D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5B589E" w14:textId="77777777"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7261A" w:rsidRPr="00250EFD" w14:paraId="4D8F146B" w14:textId="77777777" w:rsidTr="00B819C8">
        <w:tc>
          <w:tcPr>
            <w:tcW w:w="2694" w:type="dxa"/>
            <w:vAlign w:val="center"/>
          </w:tcPr>
          <w:p w14:paraId="5E910A4A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44A587" w14:textId="77777777" w:rsidR="0057261A" w:rsidRPr="00250EFD" w:rsidRDefault="00245C24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7261A" w:rsidRPr="00250EF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F4F1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7261A" w:rsidRPr="00250EFD" w14:paraId="75F21A3D" w14:textId="77777777" w:rsidTr="00B819C8">
        <w:tc>
          <w:tcPr>
            <w:tcW w:w="2694" w:type="dxa"/>
            <w:vAlign w:val="center"/>
          </w:tcPr>
          <w:p w14:paraId="050F27C3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17523FB" w14:textId="77777777"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semestr</w:t>
            </w:r>
          </w:p>
        </w:tc>
      </w:tr>
      <w:tr w:rsidR="0057261A" w:rsidRPr="00250EFD" w14:paraId="2821DBEE" w14:textId="77777777" w:rsidTr="00B819C8">
        <w:tc>
          <w:tcPr>
            <w:tcW w:w="2694" w:type="dxa"/>
            <w:vAlign w:val="center"/>
          </w:tcPr>
          <w:p w14:paraId="63E58FFE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D1EA99" w14:textId="77777777" w:rsidR="0057261A" w:rsidRPr="00250EFD" w:rsidRDefault="0057261A" w:rsidP="005726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57261A" w:rsidRPr="00250EFD" w14:paraId="2364C094" w14:textId="77777777" w:rsidTr="00B819C8">
        <w:tc>
          <w:tcPr>
            <w:tcW w:w="2694" w:type="dxa"/>
            <w:vAlign w:val="center"/>
          </w:tcPr>
          <w:p w14:paraId="35FF061D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A5969" w14:textId="77777777"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57261A" w:rsidRPr="00250EFD" w14:paraId="11B55FD6" w14:textId="77777777" w:rsidTr="00B819C8">
        <w:tc>
          <w:tcPr>
            <w:tcW w:w="2694" w:type="dxa"/>
            <w:vAlign w:val="center"/>
          </w:tcPr>
          <w:p w14:paraId="6B3CA06A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E2FA9F" w14:textId="77777777" w:rsidR="0057261A" w:rsidRPr="00F736BD" w:rsidRDefault="00F736BD" w:rsidP="00F736BD">
            <w:pPr>
              <w:pStyle w:val="Odpowiedzi"/>
              <w:spacing w:before="0" w:after="0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57261A" w:rsidRPr="00250EFD" w14:paraId="67F233B5" w14:textId="77777777" w:rsidTr="00B819C8">
        <w:tc>
          <w:tcPr>
            <w:tcW w:w="2694" w:type="dxa"/>
            <w:vAlign w:val="center"/>
          </w:tcPr>
          <w:p w14:paraId="762A3F73" w14:textId="77777777"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D10D25" w14:textId="77777777"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F736BD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14:paraId="51B69CD7" w14:textId="77777777" w:rsidR="008C70EB" w:rsidRPr="00250EFD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* </w:t>
      </w:r>
      <w:r w:rsidRPr="00250EFD">
        <w:rPr>
          <w:rFonts w:ascii="Corbel" w:hAnsi="Corbel"/>
          <w:i/>
          <w:sz w:val="24"/>
          <w:szCs w:val="24"/>
        </w:rPr>
        <w:t>-</w:t>
      </w:r>
      <w:r w:rsidR="00B90885" w:rsidRPr="00250EF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50EFD">
        <w:rPr>
          <w:rFonts w:ascii="Corbel" w:hAnsi="Corbel"/>
          <w:b w:val="0"/>
          <w:sz w:val="24"/>
          <w:szCs w:val="24"/>
        </w:rPr>
        <w:t>e,</w:t>
      </w:r>
      <w:r w:rsidRPr="00250EFD">
        <w:rPr>
          <w:rFonts w:ascii="Corbel" w:hAnsi="Corbel"/>
          <w:i/>
          <w:sz w:val="24"/>
          <w:szCs w:val="24"/>
        </w:rPr>
        <w:t xml:space="preserve"> </w:t>
      </w:r>
      <w:r w:rsidRPr="00250EF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50EFD">
        <w:rPr>
          <w:rFonts w:ascii="Corbel" w:hAnsi="Corbel"/>
          <w:b w:val="0"/>
          <w:i/>
          <w:sz w:val="24"/>
          <w:szCs w:val="24"/>
        </w:rPr>
        <w:t>w Jednostce</w:t>
      </w:r>
    </w:p>
    <w:p w14:paraId="65ABC822" w14:textId="77777777" w:rsidR="00A81544" w:rsidRPr="00250EFD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29AD00" w14:textId="77777777" w:rsidR="00923D7D" w:rsidRPr="00250EFD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>1.</w:t>
      </w:r>
      <w:r w:rsidR="00E22FBC" w:rsidRPr="00250EFD">
        <w:rPr>
          <w:rFonts w:ascii="Corbel" w:hAnsi="Corbel"/>
          <w:sz w:val="24"/>
          <w:szCs w:val="24"/>
        </w:rPr>
        <w:t>1</w:t>
      </w:r>
      <w:r w:rsidRPr="00250EF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50EFD" w14:paraId="2B06AE8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9B02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Semestr</w:t>
            </w:r>
          </w:p>
          <w:p w14:paraId="25ED9CE8" w14:textId="77777777" w:rsidR="00015B8F" w:rsidRPr="00250EF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(</w:t>
            </w:r>
            <w:r w:rsidR="00363F78" w:rsidRPr="00250EF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2974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1152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49E3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4DCD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7E21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647F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31EE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507B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2A11" w14:textId="77777777"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50EFD">
              <w:rPr>
                <w:rFonts w:ascii="Corbel" w:hAnsi="Corbel"/>
                <w:b/>
                <w:szCs w:val="24"/>
              </w:rPr>
              <w:t>Liczba pkt</w:t>
            </w:r>
            <w:r w:rsidR="00B90885" w:rsidRPr="00250EFD">
              <w:rPr>
                <w:rFonts w:ascii="Corbel" w:hAnsi="Corbel"/>
                <w:b/>
                <w:szCs w:val="24"/>
              </w:rPr>
              <w:t>.</w:t>
            </w:r>
            <w:r w:rsidRPr="00250EF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50EFD" w14:paraId="108D3775" w14:textId="77777777" w:rsidTr="00D55A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87E0" w14:textId="77777777" w:rsidR="00015B8F" w:rsidRPr="00250EFD" w:rsidRDefault="00E951A9" w:rsidP="00D55A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6880" w14:textId="77777777" w:rsidR="00015B8F" w:rsidRPr="00250EFD" w:rsidRDefault="000C6B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E552" w14:textId="77777777" w:rsidR="00015B8F" w:rsidRPr="00250EFD" w:rsidRDefault="000C6B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725" w14:textId="77777777"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0D70" w14:textId="77777777"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67F8" w14:textId="77777777"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4640" w14:textId="77777777"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EB8" w14:textId="77777777"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EE6" w14:textId="77777777"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002B" w14:textId="77777777" w:rsidR="00015B8F" w:rsidRPr="00250EFD" w:rsidRDefault="00E95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954212" w14:textId="77777777" w:rsidR="0075135E" w:rsidRPr="00250EFD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3D1479B7" w14:textId="77777777" w:rsidR="0085747A" w:rsidRPr="00250EF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>1.</w:t>
      </w:r>
      <w:r w:rsidR="00E22FBC" w:rsidRPr="00250EFD">
        <w:rPr>
          <w:rFonts w:ascii="Corbel" w:hAnsi="Corbel"/>
          <w:smallCaps w:val="0"/>
          <w:szCs w:val="24"/>
        </w:rPr>
        <w:t>2</w:t>
      </w:r>
      <w:r w:rsidR="00F83B28" w:rsidRPr="00250EFD">
        <w:rPr>
          <w:rFonts w:ascii="Corbel" w:hAnsi="Corbel"/>
          <w:smallCaps w:val="0"/>
          <w:szCs w:val="24"/>
        </w:rPr>
        <w:t>.</w:t>
      </w:r>
      <w:r w:rsidR="00F83B28" w:rsidRPr="00250EFD">
        <w:rPr>
          <w:rFonts w:ascii="Corbel" w:hAnsi="Corbel"/>
          <w:smallCaps w:val="0"/>
          <w:szCs w:val="24"/>
        </w:rPr>
        <w:tab/>
      </w:r>
      <w:r w:rsidRPr="00250EFD">
        <w:rPr>
          <w:rFonts w:ascii="Corbel" w:hAnsi="Corbel"/>
          <w:smallCaps w:val="0"/>
          <w:szCs w:val="24"/>
        </w:rPr>
        <w:t xml:space="preserve">Sposób realizacji zajęć  </w:t>
      </w:r>
    </w:p>
    <w:p w14:paraId="558E3EC4" w14:textId="77777777" w:rsidR="00D55A9D" w:rsidRPr="00250EFD" w:rsidRDefault="009F7B74" w:rsidP="00D55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0EFD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55A9D" w:rsidRPr="00250EF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D0AC483" w14:textId="77777777" w:rsidR="0085747A" w:rsidRPr="00250EFD" w:rsidRDefault="009F7B74" w:rsidP="008C70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eastAsia="MS Gothic" w:hAnsi="Corbel"/>
          <w:b w:val="0"/>
          <w:szCs w:val="24"/>
        </w:rPr>
        <w:sym w:font="Wingdings" w:char="F078"/>
      </w:r>
      <w:r w:rsidR="0085747A" w:rsidRPr="00250EF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21B13A" w14:textId="77777777" w:rsidR="00D55A9D" w:rsidRPr="00250EFD" w:rsidRDefault="00D55A9D" w:rsidP="008C70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498DD87" w14:textId="77777777" w:rsidR="009C54AE" w:rsidRPr="00250EFD" w:rsidRDefault="00E22FBC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1.3 </w:t>
      </w:r>
      <w:r w:rsidR="00F83B28" w:rsidRPr="00250EFD">
        <w:rPr>
          <w:rFonts w:ascii="Corbel" w:hAnsi="Corbel"/>
          <w:smallCaps w:val="0"/>
          <w:szCs w:val="24"/>
        </w:rPr>
        <w:tab/>
      </w:r>
      <w:r w:rsidRPr="00250EFD">
        <w:rPr>
          <w:rFonts w:ascii="Corbel" w:hAnsi="Corbel"/>
          <w:smallCaps w:val="0"/>
          <w:szCs w:val="24"/>
        </w:rPr>
        <w:t>For</w:t>
      </w:r>
      <w:r w:rsidR="00445970" w:rsidRPr="00250EFD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250EFD">
        <w:rPr>
          <w:rFonts w:ascii="Corbel" w:hAnsi="Corbel"/>
          <w:smallCaps w:val="0"/>
          <w:szCs w:val="24"/>
        </w:rPr>
        <w:t xml:space="preserve">przedmiotu </w:t>
      </w:r>
      <w:r w:rsidRPr="00250EFD">
        <w:rPr>
          <w:rFonts w:ascii="Corbel" w:hAnsi="Corbel"/>
          <w:smallCaps w:val="0"/>
          <w:szCs w:val="24"/>
        </w:rPr>
        <w:t xml:space="preserve"> (</w:t>
      </w:r>
      <w:proofErr w:type="gramEnd"/>
      <w:r w:rsidRPr="00250EFD">
        <w:rPr>
          <w:rFonts w:ascii="Corbel" w:hAnsi="Corbel"/>
          <w:smallCaps w:val="0"/>
          <w:szCs w:val="24"/>
        </w:rPr>
        <w:t xml:space="preserve">z toku) </w:t>
      </w:r>
    </w:p>
    <w:p w14:paraId="27776D9E" w14:textId="77777777" w:rsidR="00D55A9D" w:rsidRPr="00250EFD" w:rsidRDefault="00D55A9D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ab/>
        <w:t>wykład: zaliczenie bez oceny</w:t>
      </w:r>
    </w:p>
    <w:p w14:paraId="2BB51DB1" w14:textId="77777777" w:rsidR="00D55A9D" w:rsidRPr="00250EFD" w:rsidRDefault="00D55A9D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5E40DA3A" w14:textId="77777777" w:rsidR="00E960BB" w:rsidRPr="00250EF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00D57C" w14:textId="77777777" w:rsidR="00E960BB" w:rsidRPr="00250EF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50EFD" w14:paraId="2BEF911B" w14:textId="77777777" w:rsidTr="00745302">
        <w:tc>
          <w:tcPr>
            <w:tcW w:w="9670" w:type="dxa"/>
          </w:tcPr>
          <w:p w14:paraId="300ADDE6" w14:textId="77777777" w:rsidR="0085747A" w:rsidRPr="00250EFD" w:rsidRDefault="00502447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</w:t>
            </w: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niepełnosprawnością</w:t>
            </w:r>
            <w:r w:rsidR="00326BFA"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7E71" w:rsidRPr="00250EFD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</w:p>
        </w:tc>
      </w:tr>
    </w:tbl>
    <w:p w14:paraId="209E7667" w14:textId="77777777" w:rsidR="00153C41" w:rsidRPr="00250EF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310CBB" w14:textId="77777777" w:rsidR="0085747A" w:rsidRPr="00250EF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>3.</w:t>
      </w:r>
      <w:r w:rsidR="0085747A" w:rsidRPr="00250EFD">
        <w:rPr>
          <w:rFonts w:ascii="Corbel" w:hAnsi="Corbel"/>
          <w:szCs w:val="24"/>
        </w:rPr>
        <w:t xml:space="preserve"> </w:t>
      </w:r>
      <w:r w:rsidR="00A84C85" w:rsidRPr="00250EFD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50EFD">
        <w:rPr>
          <w:rFonts w:ascii="Corbel" w:hAnsi="Corbel"/>
          <w:szCs w:val="24"/>
        </w:rPr>
        <w:t>się</w:t>
      </w:r>
      <w:r w:rsidR="0085747A" w:rsidRPr="00250EFD">
        <w:rPr>
          <w:rFonts w:ascii="Corbel" w:hAnsi="Corbel"/>
          <w:szCs w:val="24"/>
        </w:rPr>
        <w:t xml:space="preserve"> ,</w:t>
      </w:r>
      <w:proofErr w:type="gramEnd"/>
      <w:r w:rsidR="0085747A" w:rsidRPr="00250EFD">
        <w:rPr>
          <w:rFonts w:ascii="Corbel" w:hAnsi="Corbel"/>
          <w:szCs w:val="24"/>
        </w:rPr>
        <w:t xml:space="preserve"> treści Programowe i stosowane metody Dydaktyczne</w:t>
      </w:r>
    </w:p>
    <w:p w14:paraId="46C24E6E" w14:textId="77777777" w:rsidR="008C70EB" w:rsidRPr="00250EF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3.1 </w:t>
      </w:r>
      <w:r w:rsidR="00C05F44" w:rsidRPr="00250EFD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250EFD" w14:paraId="381718F5" w14:textId="77777777" w:rsidTr="00614BD2">
        <w:tc>
          <w:tcPr>
            <w:tcW w:w="851" w:type="dxa"/>
            <w:vAlign w:val="center"/>
          </w:tcPr>
          <w:p w14:paraId="2747AC67" w14:textId="77777777" w:rsidR="00614BD2" w:rsidRPr="00250EFD" w:rsidRDefault="00614BD2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3ADA81D" w14:textId="77777777" w:rsidR="00614BD2" w:rsidRPr="00250EFD" w:rsidRDefault="00326BFA" w:rsidP="00326B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614BD2" w:rsidRPr="00250EFD" w14:paraId="7268A50A" w14:textId="77777777" w:rsidTr="00614BD2">
        <w:tc>
          <w:tcPr>
            <w:tcW w:w="851" w:type="dxa"/>
            <w:vAlign w:val="center"/>
          </w:tcPr>
          <w:p w14:paraId="69254039" w14:textId="77777777" w:rsidR="00614BD2" w:rsidRPr="00250EFD" w:rsidRDefault="00614BD2" w:rsidP="00D55A9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1DC703" w14:textId="77777777" w:rsidR="00614BD2" w:rsidRPr="00250EFD" w:rsidRDefault="00326BFA" w:rsidP="000B720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250EFD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614BD2" w:rsidRPr="00250EFD" w14:paraId="6B41D69A" w14:textId="77777777" w:rsidTr="00614BD2">
        <w:tc>
          <w:tcPr>
            <w:tcW w:w="851" w:type="dxa"/>
            <w:vAlign w:val="center"/>
          </w:tcPr>
          <w:p w14:paraId="33906080" w14:textId="77777777" w:rsidR="00614BD2" w:rsidRPr="00250EFD" w:rsidRDefault="00614BD2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4D2EFAF" w14:textId="77777777" w:rsidR="00614BD2" w:rsidRPr="00250EFD" w:rsidRDefault="00F90943" w:rsidP="00C73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Przedstawienie placówek prowadzących formy opieki i wsparcia</w:t>
            </w:r>
            <w:r w:rsidR="000B7203" w:rsidRPr="00250EFD">
              <w:rPr>
                <w:rFonts w:ascii="Corbel" w:hAnsi="Corbel"/>
                <w:b w:val="0"/>
                <w:sz w:val="24"/>
                <w:szCs w:val="24"/>
              </w:rPr>
              <w:t xml:space="preserve"> dla dzieci i młodzieży </w:t>
            </w:r>
            <w:r w:rsidR="006D5D8F" w:rsidRPr="00250EFD">
              <w:rPr>
                <w:rFonts w:ascii="Corbel" w:hAnsi="Corbel"/>
                <w:b w:val="0"/>
                <w:sz w:val="24"/>
                <w:szCs w:val="24"/>
              </w:rPr>
              <w:t xml:space="preserve">z niepełnosprawnościami </w:t>
            </w:r>
          </w:p>
        </w:tc>
      </w:tr>
      <w:tr w:rsidR="00F90943" w:rsidRPr="00250EFD" w14:paraId="13F450C3" w14:textId="77777777" w:rsidTr="00614BD2">
        <w:tc>
          <w:tcPr>
            <w:tcW w:w="851" w:type="dxa"/>
            <w:vAlign w:val="center"/>
          </w:tcPr>
          <w:p w14:paraId="57D2BD77" w14:textId="77777777" w:rsidR="00F90943" w:rsidRPr="00250EFD" w:rsidRDefault="00F90943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BB713F" w14:textId="77777777" w:rsidR="00F90943" w:rsidRPr="00250EFD" w:rsidRDefault="006D5D8F" w:rsidP="006D5D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 xml:space="preserve">Omówienie </w:t>
            </w:r>
            <w:proofErr w:type="gramStart"/>
            <w:r w:rsidRPr="00250EFD">
              <w:rPr>
                <w:rFonts w:ascii="Corbel" w:hAnsi="Corbel"/>
                <w:b w:val="0"/>
                <w:sz w:val="24"/>
                <w:szCs w:val="24"/>
              </w:rPr>
              <w:t>działalności</w:t>
            </w:r>
            <w:r w:rsidR="00F90943" w:rsidRPr="00250EFD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  <w:r w:rsidRPr="00250EFD">
              <w:rPr>
                <w:rFonts w:ascii="Corbel" w:hAnsi="Corbel"/>
                <w:b w:val="0"/>
                <w:sz w:val="24"/>
                <w:szCs w:val="24"/>
              </w:rPr>
              <w:t>instytucjonalnych</w:t>
            </w:r>
            <w:proofErr w:type="gramEnd"/>
            <w:r w:rsidRPr="00250EFD">
              <w:rPr>
                <w:rFonts w:ascii="Corbel" w:hAnsi="Corbel"/>
                <w:b w:val="0"/>
                <w:sz w:val="24"/>
                <w:szCs w:val="24"/>
              </w:rPr>
              <w:t xml:space="preserve"> i pozainstytucjonalnych form </w:t>
            </w:r>
            <w:r w:rsidR="00F90943" w:rsidRPr="00250EFD">
              <w:rPr>
                <w:rFonts w:ascii="Corbel" w:hAnsi="Corbel"/>
                <w:b w:val="0"/>
                <w:sz w:val="24"/>
                <w:szCs w:val="24"/>
              </w:rPr>
              <w:t xml:space="preserve">opieki i wsparcia </w:t>
            </w:r>
            <w:r w:rsidR="000B7203" w:rsidRPr="00250EFD">
              <w:rPr>
                <w:rFonts w:ascii="Corbel" w:hAnsi="Corbel"/>
                <w:b w:val="0"/>
                <w:sz w:val="24"/>
                <w:szCs w:val="24"/>
              </w:rPr>
              <w:t xml:space="preserve">dla dzieci i młodzieży z niepełnosprawnościami </w:t>
            </w:r>
          </w:p>
        </w:tc>
      </w:tr>
    </w:tbl>
    <w:p w14:paraId="1ECAF846" w14:textId="77777777" w:rsidR="001B3624" w:rsidRPr="00250EFD" w:rsidRDefault="001B3624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34814" w14:textId="77777777" w:rsidR="001D7B54" w:rsidRPr="00250EFD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 xml:space="preserve">3.2 </w:t>
      </w:r>
      <w:r w:rsidR="001D7B54" w:rsidRPr="00250EFD">
        <w:rPr>
          <w:rFonts w:ascii="Corbel" w:hAnsi="Corbel"/>
          <w:b/>
          <w:sz w:val="24"/>
          <w:szCs w:val="24"/>
        </w:rPr>
        <w:t xml:space="preserve">Efekty </w:t>
      </w:r>
      <w:r w:rsidR="00C05F44" w:rsidRPr="00250EF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50EFD">
        <w:rPr>
          <w:rFonts w:ascii="Corbel" w:hAnsi="Corbel"/>
          <w:b/>
          <w:sz w:val="24"/>
          <w:szCs w:val="24"/>
        </w:rPr>
        <w:t>dla przedmiotu</w:t>
      </w:r>
      <w:r w:rsidR="00445970" w:rsidRPr="00250EF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04111" w:rsidRPr="00BB3863" w14:paraId="295834CF" w14:textId="77777777" w:rsidTr="00683985">
        <w:tc>
          <w:tcPr>
            <w:tcW w:w="1701" w:type="dxa"/>
            <w:vAlign w:val="center"/>
          </w:tcPr>
          <w:p w14:paraId="72111F5F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15ED8650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44655D8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B386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B386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4111" w:rsidRPr="00BB3863" w14:paraId="0D64819E" w14:textId="77777777" w:rsidTr="00683985">
        <w:tc>
          <w:tcPr>
            <w:tcW w:w="1701" w:type="dxa"/>
            <w:vAlign w:val="center"/>
          </w:tcPr>
          <w:p w14:paraId="37EEADE9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A928CC6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32F6C8F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04111" w:rsidRPr="00BB3863" w14:paraId="2450427F" w14:textId="77777777" w:rsidTr="00683985">
        <w:tc>
          <w:tcPr>
            <w:tcW w:w="1701" w:type="dxa"/>
            <w:vAlign w:val="center"/>
          </w:tcPr>
          <w:p w14:paraId="63CD51CE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6C829A5" w14:textId="77777777" w:rsidR="00104111" w:rsidRPr="002B1504" w:rsidRDefault="00104111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B1504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14:paraId="57F288AA" w14:textId="77777777" w:rsidR="00104111" w:rsidRPr="00F86121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C.3.W2.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zakresy pedagogiki specjalnej: surdopedagogikę, tyflopedagogikę, edukację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rehabilitację osób z niepełnosprawnością intelektualną, pedagogikę</w:t>
            </w:r>
          </w:p>
          <w:p w14:paraId="0E71C6EA" w14:textId="77777777" w:rsidR="00104111" w:rsidRPr="00F86121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resocjalizacyjną, pedagogikę korekcyjną (terapię pedagogiczną), pedagogikę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leczniczo-terapeutyczną;</w:t>
            </w:r>
          </w:p>
        </w:tc>
        <w:tc>
          <w:tcPr>
            <w:tcW w:w="1873" w:type="dxa"/>
            <w:vAlign w:val="center"/>
          </w:tcPr>
          <w:p w14:paraId="3DE8BABA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t>PS.W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10.</w:t>
            </w:r>
          </w:p>
        </w:tc>
      </w:tr>
      <w:tr w:rsidR="00104111" w:rsidRPr="00BB3863" w14:paraId="17D76332" w14:textId="77777777" w:rsidTr="00683985">
        <w:tc>
          <w:tcPr>
            <w:tcW w:w="1701" w:type="dxa"/>
            <w:vAlign w:val="center"/>
          </w:tcPr>
          <w:p w14:paraId="3613BC35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280E54" w14:textId="77777777"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C.3.W4. </w:t>
            </w:r>
          </w:p>
          <w:p w14:paraId="51BA7485" w14:textId="77777777" w:rsidR="00104111" w:rsidRPr="00BB3863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specyfikę pracy opiekuńczo-wychowawczej, rehabilitacyjnej, resocjalizacyjnej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socjoterapeutycznej: zasady, metody i formy opieki oraz wychowania; zasady</w:t>
            </w:r>
          </w:p>
          <w:p w14:paraId="79150182" w14:textId="77777777" w:rsidR="00104111" w:rsidRPr="00F86121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działalności placówek rehabilitacyjnych, resocjalizacyjnych i socjoterapeutycznych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 uwzględnieniem problemów związanych z ich funkcjonowaniem; zagadnienia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poradnictwa edukacyjno-zawodowego, opieki zdrowotnej, edukacji zdrowotnej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seksualnej</w:t>
            </w:r>
          </w:p>
        </w:tc>
        <w:tc>
          <w:tcPr>
            <w:tcW w:w="1873" w:type="dxa"/>
            <w:vAlign w:val="center"/>
          </w:tcPr>
          <w:p w14:paraId="35E7C759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t>PS.W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10.</w:t>
            </w:r>
          </w:p>
        </w:tc>
      </w:tr>
      <w:tr w:rsidR="00104111" w:rsidRPr="00BB3863" w14:paraId="689C0107" w14:textId="77777777" w:rsidTr="00683985">
        <w:trPr>
          <w:trHeight w:val="844"/>
        </w:trPr>
        <w:tc>
          <w:tcPr>
            <w:tcW w:w="1701" w:type="dxa"/>
            <w:vAlign w:val="center"/>
          </w:tcPr>
          <w:p w14:paraId="3D05420A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DC36169" w14:textId="77777777" w:rsidR="00104111" w:rsidRPr="002B1504" w:rsidRDefault="00104111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B1504">
              <w:rPr>
                <w:rFonts w:ascii="Corbel" w:hAnsi="Corbel"/>
                <w:b/>
                <w:sz w:val="24"/>
                <w:szCs w:val="24"/>
              </w:rPr>
              <w:t>W zakresie umiejętności absolwent potrafi:</w:t>
            </w:r>
          </w:p>
          <w:p w14:paraId="1B7CC294" w14:textId="77777777" w:rsidR="00104111" w:rsidRPr="00F86121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C.3.U1.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identyfikować i interpretować złożone zjawiska i systemy wsparcia dzieci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uczniów ze specjalnymi potrzebami edukacyjnymi, ukazując ich powiązania</w:t>
            </w:r>
          </w:p>
          <w:p w14:paraId="1C415B8B" w14:textId="77777777" w:rsidR="00104111" w:rsidRPr="00F86121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 różnymi zakresami pedagogiki specjalnej i dziedzinami nauk społecznych,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humanistycznych, medycznych i nauk o zdrowiu</w:t>
            </w:r>
          </w:p>
        </w:tc>
        <w:tc>
          <w:tcPr>
            <w:tcW w:w="1873" w:type="dxa"/>
            <w:vAlign w:val="center"/>
          </w:tcPr>
          <w:p w14:paraId="1261AAAE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t>PS.U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7.</w:t>
            </w:r>
          </w:p>
          <w:p w14:paraId="47DD9E1E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t>PS.U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9.</w:t>
            </w:r>
          </w:p>
          <w:p w14:paraId="1C07B4A0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EA91BCA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04111" w:rsidRPr="00BB3863" w14:paraId="025D8866" w14:textId="77777777" w:rsidTr="00683985">
        <w:tc>
          <w:tcPr>
            <w:tcW w:w="1701" w:type="dxa"/>
            <w:vAlign w:val="center"/>
          </w:tcPr>
          <w:p w14:paraId="43E05211" w14:textId="77777777"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FB93EEE" w14:textId="77777777" w:rsidR="00104111" w:rsidRPr="002B1504" w:rsidRDefault="00104111" w:rsidP="002B15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C.3.U2.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dokonać krytycznej analizy systemó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w wsparcia dzieci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uczniów ze specjalnymi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potrzebami edukacyjnymi, wykorzystując wybrane aktualne ujęcia koncepcyjne;</w:t>
            </w:r>
          </w:p>
        </w:tc>
        <w:tc>
          <w:tcPr>
            <w:tcW w:w="1873" w:type="dxa"/>
            <w:vAlign w:val="center"/>
          </w:tcPr>
          <w:p w14:paraId="50AFE163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t>PS.U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7.</w:t>
            </w:r>
          </w:p>
          <w:p w14:paraId="06668443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t>PS.U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9.</w:t>
            </w:r>
          </w:p>
          <w:p w14:paraId="25ECA408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04111" w:rsidRPr="00BB3863" w14:paraId="154DACC1" w14:textId="77777777" w:rsidTr="00683985">
        <w:tc>
          <w:tcPr>
            <w:tcW w:w="1701" w:type="dxa"/>
            <w:vAlign w:val="center"/>
          </w:tcPr>
          <w:p w14:paraId="59465B17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EK_</w:t>
            </w:r>
            <w:r w:rsidRPr="00BB3863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7B21575F" w14:textId="77777777" w:rsidR="00104111" w:rsidRPr="002B1504" w:rsidRDefault="00104111" w:rsidP="00683985">
            <w:pPr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2B1504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14:paraId="4921DC6F" w14:textId="77777777"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lastRenderedPageBreak/>
              <w:t xml:space="preserve">C.3.K1. </w:t>
            </w:r>
          </w:p>
          <w:p w14:paraId="33127128" w14:textId="77777777" w:rsidR="00104111" w:rsidRPr="00BB3863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organizowania kształcenia dzieci i uczniów ze specjalnymi potrzebami</w:t>
            </w:r>
          </w:p>
          <w:p w14:paraId="658BD569" w14:textId="77777777"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edukacyjnymi zgodnie z przepisami prawa;</w:t>
            </w:r>
          </w:p>
        </w:tc>
        <w:tc>
          <w:tcPr>
            <w:tcW w:w="1873" w:type="dxa"/>
            <w:vAlign w:val="center"/>
          </w:tcPr>
          <w:p w14:paraId="4086FABB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lastRenderedPageBreak/>
              <w:t>PS.K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7.</w:t>
            </w:r>
          </w:p>
        </w:tc>
      </w:tr>
      <w:tr w:rsidR="00104111" w:rsidRPr="00BB3863" w14:paraId="36F0BDA0" w14:textId="77777777" w:rsidTr="00683985">
        <w:tc>
          <w:tcPr>
            <w:tcW w:w="1701" w:type="dxa"/>
            <w:vAlign w:val="center"/>
          </w:tcPr>
          <w:p w14:paraId="5FE93344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EK_</w:t>
            </w:r>
            <w:r w:rsidRPr="00BB3863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106098AA" w14:textId="77777777"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C.3.K3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ciągłego dokształcania zawodowego</w:t>
            </w:r>
          </w:p>
        </w:tc>
        <w:tc>
          <w:tcPr>
            <w:tcW w:w="1873" w:type="dxa"/>
            <w:vAlign w:val="center"/>
          </w:tcPr>
          <w:p w14:paraId="64CD66E1" w14:textId="77777777"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B3863">
              <w:rPr>
                <w:rFonts w:ascii="Corbel" w:hAnsi="Corbel"/>
                <w:sz w:val="24"/>
                <w:szCs w:val="24"/>
              </w:rPr>
              <w:t>PS.K</w:t>
            </w:r>
            <w:proofErr w:type="gramEnd"/>
            <w:r w:rsidRPr="00BB3863">
              <w:rPr>
                <w:rFonts w:ascii="Corbel" w:hAnsi="Corbel"/>
                <w:sz w:val="24"/>
                <w:szCs w:val="24"/>
              </w:rPr>
              <w:t>7.</w:t>
            </w:r>
          </w:p>
        </w:tc>
      </w:tr>
    </w:tbl>
    <w:p w14:paraId="4CA76E94" w14:textId="77777777" w:rsidR="000A6D65" w:rsidRPr="00104111" w:rsidRDefault="000A6D65" w:rsidP="00104111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E49FA3B" w14:textId="77777777" w:rsidR="00D55A9D" w:rsidRPr="00250EF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>3.3</w:t>
      </w:r>
      <w:r w:rsidR="001D7B54" w:rsidRPr="00250EFD">
        <w:rPr>
          <w:rFonts w:ascii="Corbel" w:hAnsi="Corbel"/>
          <w:b/>
          <w:sz w:val="24"/>
          <w:szCs w:val="24"/>
        </w:rPr>
        <w:t xml:space="preserve"> </w:t>
      </w:r>
      <w:r w:rsidR="0085747A" w:rsidRPr="00250EFD">
        <w:rPr>
          <w:rFonts w:ascii="Corbel" w:hAnsi="Corbel"/>
          <w:b/>
          <w:sz w:val="24"/>
          <w:szCs w:val="24"/>
        </w:rPr>
        <w:t>T</w:t>
      </w:r>
      <w:r w:rsidR="001D7B54" w:rsidRPr="00250EFD">
        <w:rPr>
          <w:rFonts w:ascii="Corbel" w:hAnsi="Corbel"/>
          <w:b/>
          <w:sz w:val="24"/>
          <w:szCs w:val="24"/>
        </w:rPr>
        <w:t xml:space="preserve">reści programowe </w:t>
      </w:r>
    </w:p>
    <w:p w14:paraId="07119ACE" w14:textId="77777777" w:rsidR="000C4C8A" w:rsidRPr="00250EFD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  </w:t>
      </w:r>
    </w:p>
    <w:p w14:paraId="496C7D7E" w14:textId="77777777" w:rsidR="0085747A" w:rsidRPr="00250EFD" w:rsidRDefault="0085747A" w:rsidP="000C4C8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21935" w:rsidRPr="00250EFD" w14:paraId="2E5FDBA3" w14:textId="77777777" w:rsidTr="00C731B6">
        <w:tc>
          <w:tcPr>
            <w:tcW w:w="9639" w:type="dxa"/>
          </w:tcPr>
          <w:p w14:paraId="62172E80" w14:textId="77777777" w:rsidR="00721935" w:rsidRPr="00250EFD" w:rsidRDefault="00721935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Treści merytoryczne</w:t>
            </w:r>
            <w:r w:rsidR="00D55A9D" w:rsidRPr="00250EF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21935" w:rsidRPr="00250EFD" w14:paraId="11FBF56F" w14:textId="77777777" w:rsidTr="00C731B6">
        <w:tc>
          <w:tcPr>
            <w:tcW w:w="9639" w:type="dxa"/>
          </w:tcPr>
          <w:p w14:paraId="2E79CEB6" w14:textId="77777777" w:rsidR="00721935" w:rsidRPr="00250EFD" w:rsidRDefault="00721935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Istota i zakres pojęciowy opieki (definicje, aspekty pedagogiczne, psychologiczne i socjalne)</w:t>
            </w:r>
            <w:r w:rsidR="005A5DBD" w:rsidRPr="00250EFD">
              <w:rPr>
                <w:rFonts w:ascii="Corbel" w:hAnsi="Corbel"/>
                <w:sz w:val="24"/>
                <w:szCs w:val="24"/>
              </w:rPr>
              <w:t>.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212D2" w:rsidRPr="00250EFD" w14:paraId="401CA601" w14:textId="77777777" w:rsidTr="00C731B6">
        <w:tc>
          <w:tcPr>
            <w:tcW w:w="9639" w:type="dxa"/>
          </w:tcPr>
          <w:p w14:paraId="0A036A96" w14:textId="77777777" w:rsidR="00E212D2" w:rsidRPr="00250EFD" w:rsidRDefault="00E212D2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Wsparcie społeczne, zasoby środowiskowe, rodzaje wsparcia (analiza pojęć)</w:t>
            </w:r>
            <w:r w:rsidR="005A5DBD" w:rsidRPr="00250E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1935" w:rsidRPr="00250EFD" w14:paraId="31B7CB23" w14:textId="77777777" w:rsidTr="00C731B6">
        <w:tc>
          <w:tcPr>
            <w:tcW w:w="9639" w:type="dxa"/>
          </w:tcPr>
          <w:p w14:paraId="26193FF8" w14:textId="77777777" w:rsidR="00721935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</w:t>
            </w:r>
            <w:r w:rsidR="00721935" w:rsidRPr="00250EFD">
              <w:rPr>
                <w:rFonts w:ascii="Corbel" w:hAnsi="Corbel"/>
                <w:color w:val="000000"/>
              </w:rPr>
              <w:t xml:space="preserve">ormy opieki </w:t>
            </w:r>
            <w:r w:rsidR="00B44637" w:rsidRPr="00250EFD">
              <w:rPr>
                <w:rFonts w:ascii="Corbel" w:hAnsi="Corbel"/>
                <w:color w:val="000000"/>
              </w:rPr>
              <w:t xml:space="preserve">i wsparcia </w:t>
            </w:r>
            <w:r w:rsidR="00D60B27" w:rsidRPr="00250EFD">
              <w:rPr>
                <w:rFonts w:ascii="Corbel" w:hAnsi="Corbel"/>
                <w:color w:val="000000"/>
              </w:rPr>
              <w:t xml:space="preserve">dzieci i młodzieży </w:t>
            </w:r>
            <w:r w:rsidR="00B44637" w:rsidRPr="00250EFD">
              <w:rPr>
                <w:rFonts w:ascii="Corbel" w:hAnsi="Corbel"/>
                <w:color w:val="000000"/>
              </w:rPr>
              <w:t>w resorcie edukacji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</w:p>
        </w:tc>
      </w:tr>
      <w:tr w:rsidR="00B44637" w:rsidRPr="00250EFD" w14:paraId="4BFCDC17" w14:textId="77777777" w:rsidTr="00C731B6">
        <w:tc>
          <w:tcPr>
            <w:tcW w:w="9639" w:type="dxa"/>
          </w:tcPr>
          <w:p w14:paraId="72F8C079" w14:textId="77777777" w:rsidR="00B44637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</w:t>
            </w:r>
            <w:r w:rsidR="00B44637" w:rsidRPr="00250EFD">
              <w:rPr>
                <w:rFonts w:ascii="Corbel" w:hAnsi="Corbel"/>
                <w:color w:val="000000"/>
              </w:rPr>
              <w:t xml:space="preserve">ormy opieki i wsparcia </w:t>
            </w:r>
            <w:r w:rsidR="00D60B27" w:rsidRPr="00250EFD">
              <w:rPr>
                <w:rFonts w:ascii="Corbel" w:hAnsi="Corbel"/>
                <w:color w:val="000000"/>
              </w:rPr>
              <w:t xml:space="preserve">dzieci i młodzieży </w:t>
            </w:r>
            <w:r w:rsidR="00B44637" w:rsidRPr="00250EFD">
              <w:rPr>
                <w:rFonts w:ascii="Corbel" w:hAnsi="Corbel"/>
                <w:color w:val="000000"/>
              </w:rPr>
              <w:t>w resorcie medycznym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</w:p>
        </w:tc>
      </w:tr>
      <w:tr w:rsidR="005F2B78" w:rsidRPr="00250EFD" w14:paraId="57AFA2A9" w14:textId="77777777" w:rsidTr="00C731B6">
        <w:tc>
          <w:tcPr>
            <w:tcW w:w="9639" w:type="dxa"/>
          </w:tcPr>
          <w:p w14:paraId="3E943B31" w14:textId="77777777" w:rsidR="005F2B78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Formy opieki i wsparcia w resorcie pomocy społecznej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  <w:r w:rsidRPr="00250EFD">
              <w:rPr>
                <w:rFonts w:ascii="Corbel" w:hAnsi="Corbel"/>
                <w:color w:val="000000"/>
              </w:rPr>
              <w:t xml:space="preserve"> </w:t>
            </w:r>
          </w:p>
        </w:tc>
      </w:tr>
    </w:tbl>
    <w:p w14:paraId="080021C3" w14:textId="77777777" w:rsidR="00D55A9D" w:rsidRDefault="00D55A9D" w:rsidP="00D55A9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81BECB1" w14:textId="77777777" w:rsidR="000A6D65" w:rsidRPr="00250EFD" w:rsidRDefault="000A6D65" w:rsidP="00D55A9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253F447" w14:textId="77777777" w:rsidR="0085747A" w:rsidRPr="00250EFD" w:rsidRDefault="0085747A" w:rsidP="00D55A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>Pro</w:t>
      </w:r>
      <w:r w:rsidR="00746E3E" w:rsidRPr="00250EFD">
        <w:rPr>
          <w:rFonts w:ascii="Corbel" w:hAnsi="Corbel"/>
          <w:sz w:val="24"/>
          <w:szCs w:val="24"/>
        </w:rPr>
        <w:t>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50EFD" w14:paraId="7B2D2B4E" w14:textId="77777777" w:rsidTr="00923D7D">
        <w:tc>
          <w:tcPr>
            <w:tcW w:w="9639" w:type="dxa"/>
          </w:tcPr>
          <w:p w14:paraId="59CF278D" w14:textId="77777777" w:rsidR="0085747A" w:rsidRPr="00250EFD" w:rsidRDefault="0085747A" w:rsidP="00FD194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Treści merytoryczne</w:t>
            </w:r>
            <w:r w:rsidR="00FD194A" w:rsidRPr="00250EF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D194A" w:rsidRPr="00250EFD" w14:paraId="3E9233C8" w14:textId="77777777" w:rsidTr="00923D7D">
        <w:tc>
          <w:tcPr>
            <w:tcW w:w="9639" w:type="dxa"/>
          </w:tcPr>
          <w:p w14:paraId="0EE33C6F" w14:textId="77777777"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Organizacje rządowe wspierające dziecko i rodzinę (zakres ekonomiczny, środowiskowy, rzeczowy).</w:t>
            </w:r>
          </w:p>
        </w:tc>
      </w:tr>
      <w:tr w:rsidR="00FD194A" w:rsidRPr="00250EFD" w14:paraId="747BB596" w14:textId="77777777" w:rsidTr="00923D7D">
        <w:tc>
          <w:tcPr>
            <w:tcW w:w="9639" w:type="dxa"/>
          </w:tcPr>
          <w:p w14:paraId="09D9681C" w14:textId="77777777"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 xml:space="preserve">Organizacje pozarządowe działające na rzecz opieki i wsparcia rodzin z dziećmi z niepełnosprawnościami (rodzaj </w:t>
            </w:r>
            <w:proofErr w:type="gramStart"/>
            <w:r w:rsidRPr="00250EFD">
              <w:rPr>
                <w:rFonts w:ascii="Corbel" w:hAnsi="Corbel"/>
                <w:color w:val="000000"/>
              </w:rPr>
              <w:t>niepełnosprawności ,</w:t>
            </w:r>
            <w:proofErr w:type="gramEnd"/>
            <w:r w:rsidRPr="00250EFD">
              <w:rPr>
                <w:rFonts w:ascii="Corbel" w:hAnsi="Corbel"/>
                <w:color w:val="000000"/>
              </w:rPr>
              <w:t xml:space="preserve"> sieć i możliwości wsparcia i pomocy).</w:t>
            </w:r>
          </w:p>
        </w:tc>
      </w:tr>
      <w:tr w:rsidR="00FD194A" w:rsidRPr="00250EFD" w14:paraId="10254AA0" w14:textId="77777777" w:rsidTr="00923D7D">
        <w:tc>
          <w:tcPr>
            <w:tcW w:w="9639" w:type="dxa"/>
          </w:tcPr>
          <w:p w14:paraId="48F23D45" w14:textId="77777777"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 xml:space="preserve">Społeczne i wspólnotowe formy wsparcia rodzin wychowujących dzieci i młodzież z niepełnosprawnością. </w:t>
            </w:r>
          </w:p>
        </w:tc>
      </w:tr>
      <w:tr w:rsidR="00FD194A" w:rsidRPr="00250EFD" w14:paraId="52840A56" w14:textId="77777777" w:rsidTr="00923D7D">
        <w:tc>
          <w:tcPr>
            <w:tcW w:w="9639" w:type="dxa"/>
          </w:tcPr>
          <w:p w14:paraId="01AC8557" w14:textId="77777777"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 xml:space="preserve">Media społecznościowe w procesie wsparcia rodziców wychowujących dzieci z niepełnosprawnością. </w:t>
            </w:r>
          </w:p>
        </w:tc>
      </w:tr>
      <w:tr w:rsidR="00FD194A" w:rsidRPr="00250EFD" w14:paraId="7ED384D4" w14:textId="77777777" w:rsidTr="00923D7D">
        <w:tc>
          <w:tcPr>
            <w:tcW w:w="9639" w:type="dxa"/>
          </w:tcPr>
          <w:p w14:paraId="2E8D53C5" w14:textId="77777777" w:rsidR="00FD194A" w:rsidRPr="00250EFD" w:rsidRDefault="00FD194A" w:rsidP="00FD194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Aspekty moralno-etyczne w działalności na rzecz opieki i wsparcia.</w:t>
            </w:r>
          </w:p>
        </w:tc>
      </w:tr>
      <w:tr w:rsidR="00FD194A" w:rsidRPr="00250EFD" w14:paraId="57F52CE6" w14:textId="77777777" w:rsidTr="00923D7D">
        <w:tc>
          <w:tcPr>
            <w:tcW w:w="9639" w:type="dxa"/>
          </w:tcPr>
          <w:p w14:paraId="139BB82C" w14:textId="77777777" w:rsidR="00FD194A" w:rsidRPr="00250EFD" w:rsidRDefault="00FD194A" w:rsidP="00FD194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Granice pomocy i wsparcia. Analiza zjawiska, sytuacji, doświadczeń. Krytyczna analiza zjawisk.</w:t>
            </w:r>
          </w:p>
        </w:tc>
      </w:tr>
    </w:tbl>
    <w:p w14:paraId="73C8673E" w14:textId="77777777" w:rsidR="0085747A" w:rsidRPr="00250EF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2DA0BE" w14:textId="77777777" w:rsidR="00721935" w:rsidRPr="00250EFD" w:rsidRDefault="009F4610" w:rsidP="00FD48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>3.4 Metody dydaktyczne</w:t>
      </w:r>
      <w:r w:rsidRPr="00250EFD">
        <w:rPr>
          <w:rFonts w:ascii="Corbel" w:hAnsi="Corbel"/>
          <w:b w:val="0"/>
          <w:smallCaps w:val="0"/>
          <w:szCs w:val="24"/>
        </w:rPr>
        <w:t xml:space="preserve"> </w:t>
      </w:r>
    </w:p>
    <w:p w14:paraId="737C9687" w14:textId="77777777" w:rsidR="00FD194A" w:rsidRPr="00250EFD" w:rsidRDefault="00FD194A" w:rsidP="00FD194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w</w:t>
      </w:r>
      <w:r w:rsidR="00721935" w:rsidRPr="00250EFD">
        <w:rPr>
          <w:rFonts w:ascii="Corbel" w:hAnsi="Corbel"/>
          <w:b w:val="0"/>
          <w:smallCaps w:val="0"/>
          <w:szCs w:val="24"/>
        </w:rPr>
        <w:t xml:space="preserve">ykład: </w:t>
      </w:r>
      <w:r w:rsidR="00FD488C" w:rsidRPr="00250EFD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14:paraId="0DA79C67" w14:textId="77777777" w:rsidR="0085747A" w:rsidRPr="00250EFD" w:rsidRDefault="00FD194A" w:rsidP="00FD194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ćwiczenia:</w:t>
      </w:r>
      <w:r w:rsidR="000C4C8A" w:rsidRPr="00250EFD">
        <w:rPr>
          <w:rFonts w:ascii="Corbel" w:hAnsi="Corbel"/>
          <w:b w:val="0"/>
          <w:smallCaps w:val="0"/>
          <w:szCs w:val="24"/>
        </w:rPr>
        <w:t xml:space="preserve"> analiza sytuacji, zjawisk, dobrych praktyk i doświadczeń</w:t>
      </w:r>
      <w:r w:rsidRPr="00250EFD">
        <w:rPr>
          <w:rFonts w:ascii="Corbel" w:hAnsi="Corbel"/>
          <w:b w:val="0"/>
          <w:smallCaps w:val="0"/>
          <w:szCs w:val="24"/>
        </w:rPr>
        <w:t>, dyskusja</w:t>
      </w:r>
      <w:r w:rsidR="00607402" w:rsidRPr="00250EFD">
        <w:rPr>
          <w:rFonts w:ascii="Corbel" w:hAnsi="Corbel"/>
          <w:b w:val="0"/>
          <w:smallCaps w:val="0"/>
          <w:szCs w:val="24"/>
        </w:rPr>
        <w:t>, praca projektowa</w:t>
      </w:r>
    </w:p>
    <w:p w14:paraId="7227C97F" w14:textId="77777777" w:rsidR="00E960BB" w:rsidRPr="00250EF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6A022C" w14:textId="77777777" w:rsidR="0085747A" w:rsidRPr="00250EF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 </w:t>
      </w:r>
      <w:r w:rsidR="0085747A" w:rsidRPr="00250EFD">
        <w:rPr>
          <w:rFonts w:ascii="Corbel" w:hAnsi="Corbel"/>
          <w:smallCaps w:val="0"/>
          <w:szCs w:val="24"/>
        </w:rPr>
        <w:t>METODY I KRYTERIA OCENY</w:t>
      </w:r>
      <w:r w:rsidR="009F4610" w:rsidRPr="00250EFD">
        <w:rPr>
          <w:rFonts w:ascii="Corbel" w:hAnsi="Corbel"/>
          <w:smallCaps w:val="0"/>
          <w:szCs w:val="24"/>
        </w:rPr>
        <w:t xml:space="preserve"> </w:t>
      </w:r>
    </w:p>
    <w:p w14:paraId="2CE247B3" w14:textId="77777777" w:rsidR="00923D7D" w:rsidRPr="00250EF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E55F49" w14:textId="77777777" w:rsidR="0085747A" w:rsidRPr="00250EFD" w:rsidRDefault="0085747A" w:rsidP="00FD194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50EF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04111" w:rsidRPr="00250EFD" w14:paraId="6349DC9F" w14:textId="77777777" w:rsidTr="00683985">
        <w:tc>
          <w:tcPr>
            <w:tcW w:w="1985" w:type="dxa"/>
            <w:vAlign w:val="center"/>
          </w:tcPr>
          <w:p w14:paraId="1D857BBE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E8E431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587002C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71E5FB0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04111" w:rsidRPr="00250EFD" w14:paraId="7FE109FB" w14:textId="77777777" w:rsidTr="00683985">
        <w:tc>
          <w:tcPr>
            <w:tcW w:w="1985" w:type="dxa"/>
            <w:vAlign w:val="center"/>
          </w:tcPr>
          <w:p w14:paraId="23A19901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09777BA8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 xml:space="preserve">praca projektowa, przygotowanie i analiza sytuacji problemowej </w:t>
            </w:r>
          </w:p>
        </w:tc>
        <w:tc>
          <w:tcPr>
            <w:tcW w:w="2126" w:type="dxa"/>
            <w:vAlign w:val="center"/>
          </w:tcPr>
          <w:p w14:paraId="47CF89AA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104111" w:rsidRPr="00250EFD" w14:paraId="31642F6B" w14:textId="77777777" w:rsidTr="00683985">
        <w:tc>
          <w:tcPr>
            <w:tcW w:w="1985" w:type="dxa"/>
            <w:vAlign w:val="center"/>
          </w:tcPr>
          <w:p w14:paraId="7748F078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43E2966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14:paraId="1FC706FF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104111" w:rsidRPr="00250EFD" w14:paraId="10454D22" w14:textId="77777777" w:rsidTr="00683985">
        <w:tc>
          <w:tcPr>
            <w:tcW w:w="1985" w:type="dxa"/>
            <w:vAlign w:val="center"/>
          </w:tcPr>
          <w:p w14:paraId="6B7BD9FC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96688A5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14:paraId="3D94CB3A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104111" w:rsidRPr="00250EFD" w14:paraId="704691DC" w14:textId="77777777" w:rsidTr="00683985">
        <w:tc>
          <w:tcPr>
            <w:tcW w:w="1985" w:type="dxa"/>
            <w:vAlign w:val="center"/>
          </w:tcPr>
          <w:p w14:paraId="4DACDBC1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B77631C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 xml:space="preserve">praca projektowa, przygotowanie i analiza </w:t>
            </w: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lastRenderedPageBreak/>
              <w:t>sytuacji problemowej</w:t>
            </w:r>
          </w:p>
        </w:tc>
        <w:tc>
          <w:tcPr>
            <w:tcW w:w="2126" w:type="dxa"/>
            <w:vAlign w:val="center"/>
          </w:tcPr>
          <w:p w14:paraId="2E222DDF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lastRenderedPageBreak/>
              <w:t>ćwiczenia</w:t>
            </w:r>
          </w:p>
        </w:tc>
      </w:tr>
      <w:tr w:rsidR="00104111" w:rsidRPr="00250EFD" w14:paraId="03C41C6C" w14:textId="77777777" w:rsidTr="00683985">
        <w:tc>
          <w:tcPr>
            <w:tcW w:w="1985" w:type="dxa"/>
            <w:vAlign w:val="center"/>
          </w:tcPr>
          <w:p w14:paraId="5E569A8F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B7440AF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14:paraId="75E24027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104111" w:rsidRPr="00250EFD" w14:paraId="25D42B63" w14:textId="77777777" w:rsidTr="00683985">
        <w:tc>
          <w:tcPr>
            <w:tcW w:w="1985" w:type="dxa"/>
            <w:vAlign w:val="center"/>
          </w:tcPr>
          <w:p w14:paraId="1582FF47" w14:textId="77777777"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0EFD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5D88086E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14:paraId="46B8424C" w14:textId="77777777"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14:paraId="57913D45" w14:textId="77777777" w:rsidR="00321345" w:rsidRPr="00250EFD" w:rsidRDefault="0032134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864C4" w14:textId="77777777" w:rsidR="00923D7D" w:rsidRPr="00250EFD" w:rsidRDefault="003E1941" w:rsidP="004C7E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4.2 </w:t>
      </w:r>
      <w:r w:rsidR="0085747A" w:rsidRPr="00250EF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50EF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50EFD" w14:paraId="377A78E4" w14:textId="77777777" w:rsidTr="00923D7D">
        <w:tc>
          <w:tcPr>
            <w:tcW w:w="9670" w:type="dxa"/>
          </w:tcPr>
          <w:p w14:paraId="636EB833" w14:textId="77777777" w:rsidR="0085747A" w:rsidRPr="00250EFD" w:rsidRDefault="0099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wykłady: </w:t>
            </w:r>
            <w:r w:rsidR="000C4C8A" w:rsidRPr="00250EFD">
              <w:rPr>
                <w:rFonts w:ascii="Corbel" w:hAnsi="Corbel"/>
                <w:b w:val="0"/>
                <w:smallCaps w:val="0"/>
                <w:szCs w:val="24"/>
              </w:rPr>
              <w:t>80% obecności na wykładach</w:t>
            </w:r>
          </w:p>
          <w:p w14:paraId="299D6641" w14:textId="77777777"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projektu:</w:t>
            </w:r>
          </w:p>
          <w:p w14:paraId="16688A68" w14:textId="77777777"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projekt opracowany zdecydowanie samodzielnie przez studenta, który przedkłada twórcze rozwiązania na każdym etapie projektu;</w:t>
            </w:r>
          </w:p>
          <w:p w14:paraId="43927380" w14:textId="77777777"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projekt opracowany raczej samodzielnie przez studenta, który wymaga ukierunkowania na wybranych etapach projektu;</w:t>
            </w:r>
          </w:p>
          <w:p w14:paraId="6465C66C" w14:textId="77777777"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projekt opracowany częściowo samodzielnie, a częściowo pod kierunkiem nauczyciela. Student wymaga pomocy na wybranych etapach projektu;</w:t>
            </w:r>
          </w:p>
          <w:p w14:paraId="2F79FDAB" w14:textId="77777777"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projekt opracowany raczej pod kierunkiem nauczyciela, który udziela pomocy na większości etapów projektów;</w:t>
            </w:r>
          </w:p>
          <w:p w14:paraId="76055A31" w14:textId="77777777" w:rsidR="003B7BCF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projekt opracowany zdecydowanie pod kierunkiem nauczyciela. Student wymagał stałej pomocy na każdym etapie projektu</w:t>
            </w:r>
            <w:r w:rsidR="00093EFA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4661F82C" w14:textId="77777777" w:rsidR="00093EFA" w:rsidRPr="00250EFD" w:rsidRDefault="00093EFA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2,0 – student/ka nie opracował/a projektu, a wiedza i umiejętności są niewystarczające na każdym etapie projektu. </w:t>
            </w:r>
          </w:p>
        </w:tc>
      </w:tr>
    </w:tbl>
    <w:p w14:paraId="707C928D" w14:textId="77777777" w:rsidR="0085747A" w:rsidRPr="00250EFD" w:rsidRDefault="0085747A" w:rsidP="001F278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0F0F40" w14:textId="77777777" w:rsidR="009949CD" w:rsidRPr="00250EFD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C8F6F9" w14:textId="77777777" w:rsidR="0085747A" w:rsidRPr="00250EFD" w:rsidRDefault="0085747A" w:rsidP="00746E3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 xml:space="preserve">5. </w:t>
      </w:r>
      <w:r w:rsidR="00C61DC5" w:rsidRPr="00250EF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50EFD" w14:paraId="2EA6050A" w14:textId="77777777" w:rsidTr="003E1941">
        <w:tc>
          <w:tcPr>
            <w:tcW w:w="4962" w:type="dxa"/>
            <w:vAlign w:val="center"/>
          </w:tcPr>
          <w:p w14:paraId="4AB77783" w14:textId="77777777" w:rsidR="0085747A" w:rsidRPr="00250E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50EF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50EF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B70BA3F" w14:textId="77777777" w:rsidR="0085747A" w:rsidRPr="00250E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50EF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50EF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50EF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50EFD" w14:paraId="55D0D236" w14:textId="77777777" w:rsidTr="00923D7D">
        <w:tc>
          <w:tcPr>
            <w:tcW w:w="4962" w:type="dxa"/>
          </w:tcPr>
          <w:p w14:paraId="321C17BE" w14:textId="77777777" w:rsidR="0085747A" w:rsidRPr="00250EFD" w:rsidRDefault="00C61DC5" w:rsidP="000F6B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G</w:t>
            </w:r>
            <w:r w:rsidR="0085747A" w:rsidRPr="00250EF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50EF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50EF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50EF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C795F5" w14:textId="77777777" w:rsidR="0085747A" w:rsidRPr="00250EFD" w:rsidRDefault="000A6D65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746E3E" w:rsidRPr="00250EFD" w14:paraId="4247364E" w14:textId="77777777" w:rsidTr="00923D7D">
        <w:tc>
          <w:tcPr>
            <w:tcW w:w="4962" w:type="dxa"/>
          </w:tcPr>
          <w:p w14:paraId="471D4559" w14:textId="77777777" w:rsidR="00746E3E" w:rsidRPr="00250EFD" w:rsidRDefault="00746E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48FA381B" w14:textId="77777777" w:rsidR="00746E3E" w:rsidRPr="00250EFD" w:rsidRDefault="00746E3E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746E3E" w:rsidRPr="00250EFD" w14:paraId="0D64DE70" w14:textId="77777777" w:rsidTr="00111314">
        <w:trPr>
          <w:trHeight w:val="1145"/>
        </w:trPr>
        <w:tc>
          <w:tcPr>
            <w:tcW w:w="4962" w:type="dxa"/>
          </w:tcPr>
          <w:p w14:paraId="40FB27A7" w14:textId="77777777" w:rsidR="00746E3E" w:rsidRPr="00250EFD" w:rsidRDefault="00746E3E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7E2CF8EC" w14:textId="77777777"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1E566BF9" w14:textId="77777777"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7478FB35" w14:textId="77777777"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604A1298" w14:textId="77777777" w:rsidR="00746E3E" w:rsidRPr="00250EFD" w:rsidRDefault="00746E3E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B83241" w14:textId="77777777" w:rsidR="00746E3E" w:rsidRPr="00250EFD" w:rsidRDefault="000A6D65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0</w:t>
            </w:r>
          </w:p>
          <w:p w14:paraId="796CA3B4" w14:textId="77777777" w:rsidR="00746E3E" w:rsidRPr="00250EFD" w:rsidRDefault="000A6D65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7D12427" w14:textId="77777777" w:rsidR="00746E3E" w:rsidRPr="00250EFD" w:rsidRDefault="00DD5FD9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50EFD" w14:paraId="52AACBD1" w14:textId="77777777" w:rsidTr="00923D7D">
        <w:tc>
          <w:tcPr>
            <w:tcW w:w="4962" w:type="dxa"/>
          </w:tcPr>
          <w:p w14:paraId="71B6223C" w14:textId="77777777" w:rsidR="0085747A" w:rsidRPr="00250E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34C56CC" w14:textId="77777777" w:rsidR="0085747A" w:rsidRPr="00250EFD" w:rsidRDefault="006C5263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250EFD" w14:paraId="00956B0B" w14:textId="77777777" w:rsidTr="00923D7D">
        <w:tc>
          <w:tcPr>
            <w:tcW w:w="4962" w:type="dxa"/>
          </w:tcPr>
          <w:p w14:paraId="7D59E691" w14:textId="77777777" w:rsidR="0085747A" w:rsidRPr="00250E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EF3A1D" w14:textId="77777777" w:rsidR="0085747A" w:rsidRPr="00250EFD" w:rsidRDefault="003B7BCF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7F3825E3" w14:textId="77777777" w:rsidR="0085747A" w:rsidRPr="00250EF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50EF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50EF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126BB4" w14:textId="77777777" w:rsidR="003E1941" w:rsidRPr="00250EF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BAAF88" w14:textId="77777777" w:rsidR="0085747A" w:rsidRPr="00250EFD" w:rsidRDefault="0071620A" w:rsidP="004C7E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6. </w:t>
      </w:r>
      <w:r w:rsidR="0085747A" w:rsidRPr="00250EFD">
        <w:rPr>
          <w:rFonts w:ascii="Corbel" w:hAnsi="Corbel"/>
          <w:smallCaps w:val="0"/>
          <w:szCs w:val="24"/>
        </w:rPr>
        <w:t>PRAKTYKI ZAWO</w:t>
      </w:r>
      <w:r w:rsidR="009D3F3B" w:rsidRPr="00250EF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250EFD" w14:paraId="61F68773" w14:textId="77777777" w:rsidTr="00323E0C">
        <w:trPr>
          <w:trHeight w:val="397"/>
        </w:trPr>
        <w:tc>
          <w:tcPr>
            <w:tcW w:w="4111" w:type="dxa"/>
          </w:tcPr>
          <w:p w14:paraId="45ECD7C3" w14:textId="77777777"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A1E2823" w14:textId="77777777" w:rsidR="0085747A" w:rsidRPr="00250EFD" w:rsidRDefault="004C7EE6" w:rsidP="004C7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250EFD" w14:paraId="199A5A73" w14:textId="77777777" w:rsidTr="00323E0C">
        <w:trPr>
          <w:trHeight w:val="397"/>
        </w:trPr>
        <w:tc>
          <w:tcPr>
            <w:tcW w:w="4111" w:type="dxa"/>
          </w:tcPr>
          <w:p w14:paraId="49B74495" w14:textId="77777777"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6CEE0FF" w14:textId="77777777" w:rsidR="0085747A" w:rsidRPr="00250EFD" w:rsidRDefault="004C7EE6" w:rsidP="004C7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18CB003" w14:textId="77777777" w:rsidR="003E1941" w:rsidRPr="00250EF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4952CF" w14:textId="77777777" w:rsidR="0085747A" w:rsidRPr="00250EF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7. </w:t>
      </w:r>
      <w:r w:rsidR="0085747A" w:rsidRPr="00250EFD">
        <w:rPr>
          <w:rFonts w:ascii="Corbel" w:hAnsi="Corbel"/>
          <w:smallCaps w:val="0"/>
          <w:szCs w:val="24"/>
        </w:rPr>
        <w:t>LITERATURA</w:t>
      </w:r>
      <w:r w:rsidRPr="00250EFD">
        <w:rPr>
          <w:rFonts w:ascii="Corbel" w:hAnsi="Corbel"/>
          <w:smallCaps w:val="0"/>
          <w:szCs w:val="24"/>
        </w:rPr>
        <w:t xml:space="preserve"> </w:t>
      </w:r>
    </w:p>
    <w:p w14:paraId="20FAA25F" w14:textId="77777777" w:rsidR="00675843" w:rsidRPr="00250EF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5747A" w:rsidRPr="00250EFD" w14:paraId="77A666FB" w14:textId="77777777" w:rsidTr="004C7EE6">
        <w:trPr>
          <w:trHeight w:val="983"/>
        </w:trPr>
        <w:tc>
          <w:tcPr>
            <w:tcW w:w="9747" w:type="dxa"/>
          </w:tcPr>
          <w:p w14:paraId="4A33E1D0" w14:textId="77777777" w:rsidR="00944F4F" w:rsidRPr="00250EFD" w:rsidRDefault="00944F4F" w:rsidP="0094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0EF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36AD775" w14:textId="77777777" w:rsidR="006C2E1D" w:rsidRPr="00534A9A" w:rsidRDefault="006C2E1D" w:rsidP="00534A9A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A9A">
              <w:rPr>
                <w:rFonts w:ascii="Corbel" w:hAnsi="Corbel"/>
                <w:b w:val="0"/>
                <w:smallCaps w:val="0"/>
                <w:szCs w:val="24"/>
              </w:rPr>
              <w:t xml:space="preserve">Cytowska B., Winczura B., Stawarski A. (red.), </w:t>
            </w:r>
            <w:r w:rsidRPr="00534A9A">
              <w:rPr>
                <w:rFonts w:ascii="Corbel" w:hAnsi="Corbel"/>
                <w:b w:val="0"/>
                <w:i/>
                <w:smallCaps w:val="0"/>
                <w:szCs w:val="24"/>
              </w:rPr>
              <w:t>Dzieci chore, niepełnosprawne i z utrudnieniami w rozwoju</w:t>
            </w:r>
            <w:r w:rsidRPr="00534A9A">
              <w:rPr>
                <w:rFonts w:ascii="Corbel" w:hAnsi="Corbel"/>
                <w:b w:val="0"/>
                <w:smallCaps w:val="0"/>
                <w:szCs w:val="24"/>
              </w:rPr>
              <w:t>, Impuls, Kraków 2013</w:t>
            </w:r>
            <w:r w:rsidR="005A5DBD" w:rsidRPr="00534A9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4D876BF" w14:textId="77777777" w:rsidR="006C2E1D" w:rsidRPr="00534A9A" w:rsidRDefault="006C2E1D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 xml:space="preserve">Opieka – pomoc – wsparcie osoby z niepełnosprawnością </w:t>
            </w:r>
            <w:proofErr w:type="gramStart"/>
            <w:r w:rsidRPr="00534A9A">
              <w:rPr>
                <w:rFonts w:ascii="Corbel" w:hAnsi="Corbel"/>
                <w:i/>
                <w:sz w:val="24"/>
                <w:szCs w:val="24"/>
              </w:rPr>
              <w:t>intelektualną</w:t>
            </w:r>
            <w:r w:rsidRPr="00534A9A">
              <w:rPr>
                <w:rFonts w:ascii="Corbel" w:hAnsi="Corbel"/>
                <w:b/>
                <w:i/>
                <w:sz w:val="24"/>
                <w:szCs w:val="24"/>
              </w:rPr>
              <w:t xml:space="preserve"> 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[</w:t>
            </w:r>
            <w:proofErr w:type="gramEnd"/>
            <w:r w:rsidRPr="00534A9A">
              <w:rPr>
                <w:rFonts w:ascii="Corbel" w:hAnsi="Corbel"/>
                <w:i/>
                <w:sz w:val="24"/>
                <w:szCs w:val="24"/>
              </w:rPr>
              <w:t xml:space="preserve">w:]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lastRenderedPageBreak/>
              <w:t>Asystent osoby z niepełnosprawnością intelektualną. Poradnik metodyczny dla profesjonalistów</w:t>
            </w:r>
            <w:r w:rsidRPr="00534A9A">
              <w:rPr>
                <w:rFonts w:ascii="Corbel" w:hAnsi="Corbel"/>
                <w:sz w:val="24"/>
                <w:szCs w:val="24"/>
              </w:rPr>
              <w:t>, red. M. Zima-Parjaszewska, B.E. Abramowska, Polskie Stowarzyszenie na rzecz Osób z Niepełnosprawnością Intelektualną, Warszawa 2017</w:t>
            </w:r>
            <w:r w:rsidR="005A5DBD" w:rsidRPr="00534A9A">
              <w:rPr>
                <w:rFonts w:ascii="Corbel" w:hAnsi="Corbel"/>
                <w:sz w:val="24"/>
                <w:szCs w:val="24"/>
              </w:rPr>
              <w:t>.</w:t>
            </w:r>
          </w:p>
          <w:p w14:paraId="2F507606" w14:textId="77777777" w:rsidR="00534A9A" w:rsidRPr="00534A9A" w:rsidRDefault="007F2DAE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534A9A" w:rsidRPr="00534A9A">
              <w:rPr>
                <w:rFonts w:ascii="Corbel" w:hAnsi="Corbel"/>
                <w:sz w:val="24"/>
                <w:szCs w:val="24"/>
              </w:rPr>
              <w:t>Rodzina - jej funkcje i znaczenie dla jednostki i społeczeństwa</w:t>
            </w:r>
          </w:p>
          <w:p w14:paraId="3CCC88BD" w14:textId="77777777" w:rsidR="00534A9A" w:rsidRDefault="00534A9A" w:rsidP="00534A9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w: Bębas S., Jasiuk </w:t>
            </w:r>
            <w:proofErr w:type="gramStart"/>
            <w:r w:rsidRPr="00534A9A">
              <w:rPr>
                <w:rFonts w:ascii="Corbel" w:hAnsi="Corbel"/>
                <w:sz w:val="24"/>
                <w:szCs w:val="24"/>
              </w:rPr>
              <w:t>E.,</w:t>
            </w:r>
            <w:proofErr w:type="gramEnd"/>
            <w:r w:rsidRPr="00534A9A">
              <w:rPr>
                <w:rFonts w:ascii="Corbel" w:hAnsi="Corbel"/>
                <w:sz w:val="24"/>
                <w:szCs w:val="24"/>
              </w:rPr>
              <w:t xml:space="preserve"> (red.) Prawne, administracyjne i etyczne aspekty wychowania w rodzinie, Tom II, Wyższa Szkoła Handlowa, Radom,2011</w:t>
            </w:r>
          </w:p>
          <w:p w14:paraId="0DA69C38" w14:textId="77777777" w:rsidR="001E3823" w:rsidRPr="001E3823" w:rsidRDefault="001E3823" w:rsidP="00716BF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3823">
              <w:rPr>
                <w:rFonts w:ascii="Corbel" w:hAnsi="Corbel"/>
                <w:sz w:val="24"/>
                <w:szCs w:val="24"/>
              </w:rPr>
              <w:t>Leśniak J., Uwarunkowania zachowania o charakterze niedostosowania społecznego młodzieży            z niepełnosprawnością intelektualną, Oficyna Wydawnicza AFM, Kraków, 2019</w:t>
            </w:r>
          </w:p>
          <w:p w14:paraId="4BC3D6DA" w14:textId="77777777" w:rsidR="005B2D22" w:rsidRPr="00534A9A" w:rsidRDefault="005B2D22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Plichta P., Jagoszewska </w:t>
            </w:r>
            <w:proofErr w:type="gramStart"/>
            <w:r w:rsidRPr="00534A9A">
              <w:rPr>
                <w:rFonts w:ascii="Corbel" w:hAnsi="Corbel"/>
                <w:sz w:val="24"/>
                <w:szCs w:val="24"/>
              </w:rPr>
              <w:t>I.,i</w:t>
            </w:r>
            <w:proofErr w:type="gramEnd"/>
            <w:r w:rsidRPr="00534A9A">
              <w:rPr>
                <w:rFonts w:ascii="Corbel" w:hAnsi="Corbel"/>
                <w:sz w:val="24"/>
                <w:szCs w:val="24"/>
              </w:rPr>
              <w:t xml:space="preserve"> inni,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Specjalne potrzeby edukacyjne uczniów z niepełnosprawnościami. Charakterystyka, specyfika edukacji i wsparcie</w:t>
            </w:r>
            <w:r w:rsidRPr="00534A9A">
              <w:rPr>
                <w:rFonts w:ascii="Corbel" w:hAnsi="Corbel"/>
                <w:sz w:val="24"/>
                <w:szCs w:val="24"/>
              </w:rPr>
              <w:t xml:space="preserve">, </w:t>
            </w:r>
            <w:r w:rsidR="00A132FA" w:rsidRPr="00534A9A">
              <w:rPr>
                <w:rFonts w:ascii="Corbel" w:hAnsi="Corbel"/>
                <w:sz w:val="24"/>
                <w:szCs w:val="24"/>
              </w:rPr>
              <w:t>„</w:t>
            </w:r>
            <w:r w:rsidRPr="00534A9A">
              <w:rPr>
                <w:rFonts w:ascii="Corbel" w:hAnsi="Corbel"/>
                <w:sz w:val="24"/>
                <w:szCs w:val="24"/>
              </w:rPr>
              <w:t>Impuls</w:t>
            </w:r>
            <w:r w:rsidR="00A132FA" w:rsidRPr="00534A9A">
              <w:rPr>
                <w:rFonts w:ascii="Corbel" w:hAnsi="Corbel"/>
                <w:sz w:val="24"/>
                <w:szCs w:val="24"/>
              </w:rPr>
              <w:t>”</w:t>
            </w:r>
            <w:r w:rsidRPr="00534A9A">
              <w:rPr>
                <w:rFonts w:ascii="Corbel" w:hAnsi="Corbel"/>
                <w:sz w:val="24"/>
                <w:szCs w:val="24"/>
              </w:rPr>
              <w:t>, Kraków 2017</w:t>
            </w:r>
            <w:r w:rsidR="005A5DBD" w:rsidRPr="00534A9A">
              <w:rPr>
                <w:rFonts w:ascii="Corbel" w:hAnsi="Corbel"/>
                <w:sz w:val="24"/>
                <w:szCs w:val="24"/>
              </w:rPr>
              <w:t>.</w:t>
            </w:r>
          </w:p>
          <w:p w14:paraId="3316401D" w14:textId="77777777" w:rsidR="00944F4F" w:rsidRPr="00250EFD" w:rsidRDefault="006C2E1D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Zima-Parjaszewska M. (red.), Abramowska B. 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="004C7EE6" w:rsidRPr="00534A9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4A9A">
              <w:rPr>
                <w:rFonts w:ascii="Corbel" w:hAnsi="Corbel"/>
                <w:sz w:val="24"/>
                <w:szCs w:val="24"/>
              </w:rPr>
              <w:t>Polskie Stowarzyszenie na rzecz Osób z Niepełnosprawnością Intelektualną, Warszawa 2017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50EFD" w14:paraId="2F6277D3" w14:textId="77777777" w:rsidTr="004C7EE6">
        <w:trPr>
          <w:trHeight w:val="397"/>
        </w:trPr>
        <w:tc>
          <w:tcPr>
            <w:tcW w:w="9747" w:type="dxa"/>
          </w:tcPr>
          <w:p w14:paraId="45C9B234" w14:textId="77777777"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0EF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5C65B04" w14:textId="77777777" w:rsidR="00BB52A9" w:rsidRDefault="00BB52A9" w:rsidP="00534A9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Cytowska B. Winczura B. (red.) </w:t>
            </w:r>
            <w:r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Dziecko chore. Zagadnienia biopsychiczne i pedagogiczne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Impuls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, Kraków 2007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59E9866" w14:textId="77777777" w:rsidR="00513034" w:rsidRPr="00250EFD" w:rsidRDefault="00513034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Zaorska M., Baczała D. Błeszyński J.,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, Wydaw. Naukowe UMK, Toruń, 2009. </w:t>
            </w:r>
          </w:p>
          <w:p w14:paraId="304942C5" w14:textId="77777777" w:rsidR="00BB52A9" w:rsidRPr="00250EFD" w:rsidRDefault="00BB52A9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Florek-Łuszczki M., Lachowski S.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 xml:space="preserve">Działania instytucjonalne na </w:t>
            </w:r>
            <w:r w:rsidR="00A132FA" w:rsidRPr="00250EFD">
              <w:rPr>
                <w:rFonts w:ascii="Corbel" w:hAnsi="Corbel"/>
                <w:i/>
                <w:sz w:val="24"/>
                <w:szCs w:val="24"/>
              </w:rPr>
              <w:t xml:space="preserve">rzecz osób </w:t>
            </w:r>
            <w:proofErr w:type="gramStart"/>
            <w:r w:rsidR="00A132FA" w:rsidRPr="00250EFD">
              <w:rPr>
                <w:rFonts w:ascii="Corbel" w:hAnsi="Corbel"/>
                <w:i/>
                <w:sz w:val="24"/>
                <w:szCs w:val="24"/>
              </w:rPr>
              <w:t>niepełnosprawnych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 xml:space="preserve"> ,</w:t>
            </w:r>
            <w:proofErr w:type="gramEnd"/>
            <w:r w:rsidR="00A132FA" w:rsidRPr="00250EFD">
              <w:rPr>
                <w:rFonts w:ascii="Corbel" w:hAnsi="Corbel"/>
                <w:sz w:val="24"/>
                <w:szCs w:val="24"/>
              </w:rPr>
              <w:t xml:space="preserve"> </w:t>
            </w:r>
            <w:r w:rsidR="004C7EE6" w:rsidRPr="00250EFD">
              <w:rPr>
                <w:rFonts w:ascii="Corbel" w:hAnsi="Corbel"/>
                <w:sz w:val="24"/>
                <w:szCs w:val="24"/>
              </w:rPr>
              <w:t>„</w:t>
            </w:r>
            <w:r w:rsidRPr="00250EFD">
              <w:rPr>
                <w:rFonts w:ascii="Corbel" w:hAnsi="Corbel"/>
                <w:sz w:val="24"/>
                <w:szCs w:val="24"/>
              </w:rPr>
              <w:t>Me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dycyna ogólna i nauki o Zdrowiu</w:t>
            </w:r>
            <w:r w:rsidR="004C7EE6" w:rsidRPr="00250EFD">
              <w:rPr>
                <w:rFonts w:ascii="Corbel" w:hAnsi="Corbel"/>
                <w:sz w:val="24"/>
                <w:szCs w:val="24"/>
              </w:rPr>
              <w:t>”</w:t>
            </w:r>
            <w:r w:rsidRPr="00250EFD">
              <w:rPr>
                <w:rFonts w:ascii="Corbel" w:hAnsi="Corbel"/>
                <w:sz w:val="24"/>
                <w:szCs w:val="24"/>
              </w:rPr>
              <w:t>, T.19 nr 4, 2013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.</w:t>
            </w:r>
          </w:p>
          <w:p w14:paraId="05933E83" w14:textId="77777777" w:rsidR="00BB52A9" w:rsidRPr="00250EFD" w:rsidRDefault="004C7EE6" w:rsidP="00534A9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Gajewska G.</w:t>
            </w:r>
            <w:r w:rsidR="00BB52A9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B52A9"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w rozwoju. Konteksty opieki i edukacji</w:t>
            </w:r>
            <w:r w:rsidR="00BB52A9" w:rsidRPr="00250EFD">
              <w:rPr>
                <w:rFonts w:ascii="Corbel" w:hAnsi="Corbel"/>
                <w:b w:val="0"/>
                <w:smallCaps w:val="0"/>
                <w:szCs w:val="24"/>
              </w:rPr>
              <w:t>, Oficyna Wydawnicza Uniwersytetu Zielonogórskiego, Zielona Góra 2009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CD1CAE1" w14:textId="77777777" w:rsidR="0067240A" w:rsidRDefault="00BB52A9" w:rsidP="00534A9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Radziwiłłowicz W., </w:t>
            </w:r>
            <w:r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Depresja u dzieci i młodzieży. Analiza systemu rodzinnego - ujecie kliniczne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Impuls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, Kraków 2011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76108C9" w14:textId="77777777" w:rsidR="00534A9A" w:rsidRPr="00534A9A" w:rsidRDefault="00534A9A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Pr="00513034">
              <w:rPr>
                <w:rFonts w:ascii="Corbel" w:hAnsi="Corbel"/>
                <w:sz w:val="24"/>
                <w:szCs w:val="24"/>
              </w:rPr>
              <w:t>Uwarunkowania zachowania o charakterze niedostosowania społecznego młodzieży            z niepełnosprawnością intelektualną, Oficyna Wydawnicza AFM, Kraków, 2019</w:t>
            </w:r>
          </w:p>
          <w:p w14:paraId="009AC1FE" w14:textId="77777777" w:rsidR="00534A9A" w:rsidRPr="00534A9A" w:rsidRDefault="00534A9A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>Leśniak J. Rodzaje mechanizmów obronnych występujących u młodzieży z niepełnosprawnością intelektualną, w: Kwartalnik Edukacyjny, 3 (94), 2018, Rzeszów</w:t>
            </w:r>
          </w:p>
          <w:p w14:paraId="4C10DEE0" w14:textId="77777777" w:rsidR="00534A9A" w:rsidRPr="00250EFD" w:rsidRDefault="00534A9A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Szluz B.,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Wsparcie społeczne rodziny osoby niepełnosprawnej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Roczniki Teologiczne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 nr 54 (10).</w:t>
            </w:r>
          </w:p>
          <w:p w14:paraId="3E431AA8" w14:textId="77777777" w:rsidR="00534A9A" w:rsidRPr="00250EFD" w:rsidRDefault="00534A9A" w:rsidP="00534A9A">
            <w:pPr>
              <w:pStyle w:val="Punktygwne"/>
              <w:spacing w:before="0" w:after="0"/>
              <w:ind w:left="1004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9B967E" w14:textId="77777777" w:rsidR="00A132FA" w:rsidRPr="00250EFD" w:rsidRDefault="00A132FA" w:rsidP="004C7E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94C7F" w14:textId="77777777" w:rsidR="0085747A" w:rsidRPr="00250EF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7286D32" w14:textId="77777777" w:rsidR="000343DA" w:rsidRPr="00250EFD" w:rsidRDefault="000343D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F1CE77" w14:textId="77777777" w:rsidR="000343DA" w:rsidRPr="00250EFD" w:rsidRDefault="000343DA" w:rsidP="000343D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B8A60A7" w14:textId="77777777" w:rsidR="00501CA6" w:rsidRPr="00250EFD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AAD411" w14:textId="77777777" w:rsidR="00501CA6" w:rsidRPr="00250EFD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250EFD">
        <w:rPr>
          <w:rFonts w:ascii="Corbel" w:hAnsi="Corbel"/>
          <w:color w:val="000000"/>
          <w:sz w:val="24"/>
          <w:szCs w:val="24"/>
        </w:rPr>
        <w:t> </w:t>
      </w:r>
    </w:p>
    <w:sectPr w:rsidR="00501CA6" w:rsidRPr="00250EF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9972" w14:textId="77777777" w:rsidR="00453347" w:rsidRDefault="00453347" w:rsidP="00C16ABF">
      <w:pPr>
        <w:spacing w:after="0" w:line="240" w:lineRule="auto"/>
      </w:pPr>
      <w:r>
        <w:separator/>
      </w:r>
    </w:p>
  </w:endnote>
  <w:endnote w:type="continuationSeparator" w:id="0">
    <w:p w14:paraId="2D5EF017" w14:textId="77777777" w:rsidR="00453347" w:rsidRDefault="004533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74C31" w14:textId="77777777" w:rsidR="00453347" w:rsidRDefault="00453347" w:rsidP="00C16ABF">
      <w:pPr>
        <w:spacing w:after="0" w:line="240" w:lineRule="auto"/>
      </w:pPr>
      <w:r>
        <w:separator/>
      </w:r>
    </w:p>
  </w:footnote>
  <w:footnote w:type="continuationSeparator" w:id="0">
    <w:p w14:paraId="40417ADF" w14:textId="77777777" w:rsidR="00453347" w:rsidRDefault="00453347" w:rsidP="00C16ABF">
      <w:pPr>
        <w:spacing w:after="0" w:line="240" w:lineRule="auto"/>
      </w:pPr>
      <w:r>
        <w:continuationSeparator/>
      </w:r>
    </w:p>
  </w:footnote>
  <w:footnote w:id="1">
    <w:p w14:paraId="1C6B202A" w14:textId="77777777" w:rsidR="00104111" w:rsidRDefault="00104111" w:rsidP="0010411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7A01"/>
    <w:multiLevelType w:val="hybridMultilevel"/>
    <w:tmpl w:val="576C62B8"/>
    <w:lvl w:ilvl="0" w:tplc="90EE78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706C40"/>
    <w:multiLevelType w:val="hybridMultilevel"/>
    <w:tmpl w:val="369C57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A55EDA"/>
    <w:multiLevelType w:val="hybridMultilevel"/>
    <w:tmpl w:val="34306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620148">
    <w:abstractNumId w:val="2"/>
  </w:num>
  <w:num w:numId="2" w16cid:durableId="12927071">
    <w:abstractNumId w:val="4"/>
  </w:num>
  <w:num w:numId="3" w16cid:durableId="1409957142">
    <w:abstractNumId w:val="5"/>
  </w:num>
  <w:num w:numId="4" w16cid:durableId="1664895212">
    <w:abstractNumId w:val="7"/>
  </w:num>
  <w:num w:numId="5" w16cid:durableId="1126891692">
    <w:abstractNumId w:val="0"/>
  </w:num>
  <w:num w:numId="6" w16cid:durableId="1960722407">
    <w:abstractNumId w:val="8"/>
  </w:num>
  <w:num w:numId="7" w16cid:durableId="1328047456">
    <w:abstractNumId w:val="1"/>
  </w:num>
  <w:num w:numId="8" w16cid:durableId="1653173756">
    <w:abstractNumId w:val="3"/>
  </w:num>
  <w:num w:numId="9" w16cid:durableId="14857327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3DA"/>
    <w:rsid w:val="000365E5"/>
    <w:rsid w:val="00042A51"/>
    <w:rsid w:val="00042D2E"/>
    <w:rsid w:val="00044C82"/>
    <w:rsid w:val="00046065"/>
    <w:rsid w:val="00053A27"/>
    <w:rsid w:val="00057044"/>
    <w:rsid w:val="00070ED6"/>
    <w:rsid w:val="00072E77"/>
    <w:rsid w:val="000742DC"/>
    <w:rsid w:val="000779FD"/>
    <w:rsid w:val="000845E7"/>
    <w:rsid w:val="00084C12"/>
    <w:rsid w:val="0008788A"/>
    <w:rsid w:val="0009382A"/>
    <w:rsid w:val="00093EFA"/>
    <w:rsid w:val="0009462C"/>
    <w:rsid w:val="00094B12"/>
    <w:rsid w:val="00096C46"/>
    <w:rsid w:val="000A2295"/>
    <w:rsid w:val="000A296F"/>
    <w:rsid w:val="000A2A28"/>
    <w:rsid w:val="000A3CDF"/>
    <w:rsid w:val="000A6D65"/>
    <w:rsid w:val="000B192D"/>
    <w:rsid w:val="000B28EE"/>
    <w:rsid w:val="000B3E37"/>
    <w:rsid w:val="000B7203"/>
    <w:rsid w:val="000C4C8A"/>
    <w:rsid w:val="000C6B1E"/>
    <w:rsid w:val="000D04B0"/>
    <w:rsid w:val="000D0C4C"/>
    <w:rsid w:val="000D38BF"/>
    <w:rsid w:val="000E0465"/>
    <w:rsid w:val="000F1C57"/>
    <w:rsid w:val="000F5615"/>
    <w:rsid w:val="000F6B2A"/>
    <w:rsid w:val="00104111"/>
    <w:rsid w:val="00106941"/>
    <w:rsid w:val="00115F92"/>
    <w:rsid w:val="00122E12"/>
    <w:rsid w:val="00124BFF"/>
    <w:rsid w:val="0012560E"/>
    <w:rsid w:val="00127108"/>
    <w:rsid w:val="00134B13"/>
    <w:rsid w:val="00146BC0"/>
    <w:rsid w:val="00152C3F"/>
    <w:rsid w:val="00153C41"/>
    <w:rsid w:val="00154381"/>
    <w:rsid w:val="00157DC4"/>
    <w:rsid w:val="001640A7"/>
    <w:rsid w:val="00164FA7"/>
    <w:rsid w:val="00165E30"/>
    <w:rsid w:val="00166A03"/>
    <w:rsid w:val="001718A7"/>
    <w:rsid w:val="001737CF"/>
    <w:rsid w:val="00176083"/>
    <w:rsid w:val="00177AA2"/>
    <w:rsid w:val="00183ECD"/>
    <w:rsid w:val="00185961"/>
    <w:rsid w:val="00192F37"/>
    <w:rsid w:val="001A70D2"/>
    <w:rsid w:val="001B3624"/>
    <w:rsid w:val="001D5D62"/>
    <w:rsid w:val="001D657B"/>
    <w:rsid w:val="001D7B54"/>
    <w:rsid w:val="001E0209"/>
    <w:rsid w:val="001E3823"/>
    <w:rsid w:val="001E47DD"/>
    <w:rsid w:val="001E615A"/>
    <w:rsid w:val="001F06AC"/>
    <w:rsid w:val="001F278D"/>
    <w:rsid w:val="001F2CA2"/>
    <w:rsid w:val="002144C0"/>
    <w:rsid w:val="0022477D"/>
    <w:rsid w:val="00226022"/>
    <w:rsid w:val="002264E6"/>
    <w:rsid w:val="002278A9"/>
    <w:rsid w:val="00231E27"/>
    <w:rsid w:val="002336F9"/>
    <w:rsid w:val="0024028F"/>
    <w:rsid w:val="00244ABC"/>
    <w:rsid w:val="00245C24"/>
    <w:rsid w:val="00246103"/>
    <w:rsid w:val="00250EFD"/>
    <w:rsid w:val="00251862"/>
    <w:rsid w:val="00257BEC"/>
    <w:rsid w:val="00281FF2"/>
    <w:rsid w:val="0028544A"/>
    <w:rsid w:val="002857DE"/>
    <w:rsid w:val="00291308"/>
    <w:rsid w:val="00291567"/>
    <w:rsid w:val="002A22BF"/>
    <w:rsid w:val="002A2389"/>
    <w:rsid w:val="002A671D"/>
    <w:rsid w:val="002B150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55C"/>
    <w:rsid w:val="00314841"/>
    <w:rsid w:val="00314E1B"/>
    <w:rsid w:val="003151C5"/>
    <w:rsid w:val="0031578F"/>
    <w:rsid w:val="00321345"/>
    <w:rsid w:val="00323E0C"/>
    <w:rsid w:val="00325712"/>
    <w:rsid w:val="00326BFA"/>
    <w:rsid w:val="00333852"/>
    <w:rsid w:val="003343CF"/>
    <w:rsid w:val="00346FE9"/>
    <w:rsid w:val="0034759A"/>
    <w:rsid w:val="003503F6"/>
    <w:rsid w:val="003530DD"/>
    <w:rsid w:val="0035362C"/>
    <w:rsid w:val="0035628B"/>
    <w:rsid w:val="00363F78"/>
    <w:rsid w:val="00366200"/>
    <w:rsid w:val="00374171"/>
    <w:rsid w:val="00386039"/>
    <w:rsid w:val="00393146"/>
    <w:rsid w:val="003A0A5B"/>
    <w:rsid w:val="003A1176"/>
    <w:rsid w:val="003A693E"/>
    <w:rsid w:val="003A7E71"/>
    <w:rsid w:val="003B7BCF"/>
    <w:rsid w:val="003C0BAE"/>
    <w:rsid w:val="003D18A9"/>
    <w:rsid w:val="003D223C"/>
    <w:rsid w:val="003D50B0"/>
    <w:rsid w:val="003D6CE2"/>
    <w:rsid w:val="003E1941"/>
    <w:rsid w:val="003E2FE6"/>
    <w:rsid w:val="003E49D5"/>
    <w:rsid w:val="003E76EE"/>
    <w:rsid w:val="003F205D"/>
    <w:rsid w:val="003F38C0"/>
    <w:rsid w:val="004008E5"/>
    <w:rsid w:val="00411A51"/>
    <w:rsid w:val="00412646"/>
    <w:rsid w:val="00414E3C"/>
    <w:rsid w:val="0042244A"/>
    <w:rsid w:val="0042745A"/>
    <w:rsid w:val="00431D5C"/>
    <w:rsid w:val="004362C6"/>
    <w:rsid w:val="00437FA2"/>
    <w:rsid w:val="00441646"/>
    <w:rsid w:val="004453F4"/>
    <w:rsid w:val="00445970"/>
    <w:rsid w:val="00453347"/>
    <w:rsid w:val="00461EFC"/>
    <w:rsid w:val="00463A9C"/>
    <w:rsid w:val="004652C2"/>
    <w:rsid w:val="0046552C"/>
    <w:rsid w:val="004706D1"/>
    <w:rsid w:val="00471326"/>
    <w:rsid w:val="0047598D"/>
    <w:rsid w:val="004840FD"/>
    <w:rsid w:val="00490F7D"/>
    <w:rsid w:val="00491678"/>
    <w:rsid w:val="004968E2"/>
    <w:rsid w:val="004A2A60"/>
    <w:rsid w:val="004A3EEA"/>
    <w:rsid w:val="004A4D1F"/>
    <w:rsid w:val="004C7EE6"/>
    <w:rsid w:val="004D5282"/>
    <w:rsid w:val="004E1EAD"/>
    <w:rsid w:val="004F1551"/>
    <w:rsid w:val="004F55A3"/>
    <w:rsid w:val="00501CA6"/>
    <w:rsid w:val="00502447"/>
    <w:rsid w:val="0050496F"/>
    <w:rsid w:val="00505147"/>
    <w:rsid w:val="00513034"/>
    <w:rsid w:val="00513B6F"/>
    <w:rsid w:val="00517C63"/>
    <w:rsid w:val="00534A9A"/>
    <w:rsid w:val="005363C4"/>
    <w:rsid w:val="00536BDE"/>
    <w:rsid w:val="00543ACC"/>
    <w:rsid w:val="00553218"/>
    <w:rsid w:val="00557BB8"/>
    <w:rsid w:val="00562046"/>
    <w:rsid w:val="0056696D"/>
    <w:rsid w:val="00570D05"/>
    <w:rsid w:val="005716FF"/>
    <w:rsid w:val="0057261A"/>
    <w:rsid w:val="005841F9"/>
    <w:rsid w:val="0059484D"/>
    <w:rsid w:val="005965DD"/>
    <w:rsid w:val="005A0855"/>
    <w:rsid w:val="005A3196"/>
    <w:rsid w:val="005A5DBD"/>
    <w:rsid w:val="005B2D22"/>
    <w:rsid w:val="005B4B2A"/>
    <w:rsid w:val="005C080F"/>
    <w:rsid w:val="005C13A1"/>
    <w:rsid w:val="005C55E5"/>
    <w:rsid w:val="005C6841"/>
    <w:rsid w:val="005C696A"/>
    <w:rsid w:val="005D2DFE"/>
    <w:rsid w:val="005E37AA"/>
    <w:rsid w:val="005E6E85"/>
    <w:rsid w:val="005F2B78"/>
    <w:rsid w:val="005F31D2"/>
    <w:rsid w:val="005F4CE0"/>
    <w:rsid w:val="00607402"/>
    <w:rsid w:val="0061029B"/>
    <w:rsid w:val="00611173"/>
    <w:rsid w:val="00614BD2"/>
    <w:rsid w:val="00617230"/>
    <w:rsid w:val="00621770"/>
    <w:rsid w:val="00621CE1"/>
    <w:rsid w:val="00627B52"/>
    <w:rsid w:val="00627FC9"/>
    <w:rsid w:val="0063458F"/>
    <w:rsid w:val="00647FA8"/>
    <w:rsid w:val="00650C5F"/>
    <w:rsid w:val="00654934"/>
    <w:rsid w:val="006619AF"/>
    <w:rsid w:val="006620D9"/>
    <w:rsid w:val="00662FC9"/>
    <w:rsid w:val="00664D21"/>
    <w:rsid w:val="00671958"/>
    <w:rsid w:val="0067240A"/>
    <w:rsid w:val="00675843"/>
    <w:rsid w:val="00696477"/>
    <w:rsid w:val="006B2CB7"/>
    <w:rsid w:val="006B5098"/>
    <w:rsid w:val="006C28D1"/>
    <w:rsid w:val="006C2E1D"/>
    <w:rsid w:val="006C5263"/>
    <w:rsid w:val="006D050F"/>
    <w:rsid w:val="006D5D8F"/>
    <w:rsid w:val="006D6139"/>
    <w:rsid w:val="006E3D9C"/>
    <w:rsid w:val="006E5D65"/>
    <w:rsid w:val="006F1282"/>
    <w:rsid w:val="006F1FBC"/>
    <w:rsid w:val="006F31E2"/>
    <w:rsid w:val="006F41DF"/>
    <w:rsid w:val="00703829"/>
    <w:rsid w:val="00706544"/>
    <w:rsid w:val="007072BA"/>
    <w:rsid w:val="00713CDE"/>
    <w:rsid w:val="0071620A"/>
    <w:rsid w:val="00721935"/>
    <w:rsid w:val="00724677"/>
    <w:rsid w:val="00725459"/>
    <w:rsid w:val="007327BD"/>
    <w:rsid w:val="00734608"/>
    <w:rsid w:val="00736081"/>
    <w:rsid w:val="00737B86"/>
    <w:rsid w:val="00745302"/>
    <w:rsid w:val="007461D6"/>
    <w:rsid w:val="00746E3E"/>
    <w:rsid w:val="00746EC8"/>
    <w:rsid w:val="0075135E"/>
    <w:rsid w:val="007554D2"/>
    <w:rsid w:val="00756502"/>
    <w:rsid w:val="007568D0"/>
    <w:rsid w:val="00763BF1"/>
    <w:rsid w:val="00766FD4"/>
    <w:rsid w:val="007716B5"/>
    <w:rsid w:val="0078168C"/>
    <w:rsid w:val="00787C2A"/>
    <w:rsid w:val="00790E27"/>
    <w:rsid w:val="007A265C"/>
    <w:rsid w:val="007A3790"/>
    <w:rsid w:val="007A4022"/>
    <w:rsid w:val="007A6E6E"/>
    <w:rsid w:val="007B1C28"/>
    <w:rsid w:val="007B7FDF"/>
    <w:rsid w:val="007C3299"/>
    <w:rsid w:val="007C3BCC"/>
    <w:rsid w:val="007C4546"/>
    <w:rsid w:val="007D282F"/>
    <w:rsid w:val="007D6E56"/>
    <w:rsid w:val="007F2DAE"/>
    <w:rsid w:val="007F4155"/>
    <w:rsid w:val="007F6094"/>
    <w:rsid w:val="0081554D"/>
    <w:rsid w:val="0081707E"/>
    <w:rsid w:val="008205A4"/>
    <w:rsid w:val="00836078"/>
    <w:rsid w:val="00841833"/>
    <w:rsid w:val="008449B3"/>
    <w:rsid w:val="008552A2"/>
    <w:rsid w:val="0085747A"/>
    <w:rsid w:val="008759F9"/>
    <w:rsid w:val="00884922"/>
    <w:rsid w:val="00885F64"/>
    <w:rsid w:val="00890133"/>
    <w:rsid w:val="00890C51"/>
    <w:rsid w:val="008917F9"/>
    <w:rsid w:val="008A1D28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C70EB"/>
    <w:rsid w:val="008D3DFB"/>
    <w:rsid w:val="008E64F4"/>
    <w:rsid w:val="008F12C9"/>
    <w:rsid w:val="008F6E29"/>
    <w:rsid w:val="00916188"/>
    <w:rsid w:val="00923D7D"/>
    <w:rsid w:val="00944F4F"/>
    <w:rsid w:val="009508DF"/>
    <w:rsid w:val="00950DAC"/>
    <w:rsid w:val="00954A07"/>
    <w:rsid w:val="009821E7"/>
    <w:rsid w:val="009949CD"/>
    <w:rsid w:val="00997F14"/>
    <w:rsid w:val="009A45B4"/>
    <w:rsid w:val="009A4EF0"/>
    <w:rsid w:val="009A78D9"/>
    <w:rsid w:val="009C3E31"/>
    <w:rsid w:val="009C54AE"/>
    <w:rsid w:val="009C788E"/>
    <w:rsid w:val="009D3F3B"/>
    <w:rsid w:val="009E0543"/>
    <w:rsid w:val="009E1729"/>
    <w:rsid w:val="009E2B61"/>
    <w:rsid w:val="009E34C9"/>
    <w:rsid w:val="009E3B41"/>
    <w:rsid w:val="009F3C5C"/>
    <w:rsid w:val="009F4610"/>
    <w:rsid w:val="009F7B74"/>
    <w:rsid w:val="00A00ECC"/>
    <w:rsid w:val="00A0311C"/>
    <w:rsid w:val="00A076EA"/>
    <w:rsid w:val="00A132FA"/>
    <w:rsid w:val="00A155EE"/>
    <w:rsid w:val="00A21ACE"/>
    <w:rsid w:val="00A2245B"/>
    <w:rsid w:val="00A30110"/>
    <w:rsid w:val="00A3676A"/>
    <w:rsid w:val="00A36899"/>
    <w:rsid w:val="00A371F6"/>
    <w:rsid w:val="00A43BF6"/>
    <w:rsid w:val="00A53199"/>
    <w:rsid w:val="00A53FA5"/>
    <w:rsid w:val="00A54817"/>
    <w:rsid w:val="00A54B94"/>
    <w:rsid w:val="00A54CF4"/>
    <w:rsid w:val="00A601C8"/>
    <w:rsid w:val="00A60799"/>
    <w:rsid w:val="00A81544"/>
    <w:rsid w:val="00A83B69"/>
    <w:rsid w:val="00A84C85"/>
    <w:rsid w:val="00A97DE1"/>
    <w:rsid w:val="00AA0E4C"/>
    <w:rsid w:val="00AB053C"/>
    <w:rsid w:val="00AC6F58"/>
    <w:rsid w:val="00AC747F"/>
    <w:rsid w:val="00AD1146"/>
    <w:rsid w:val="00AD27D3"/>
    <w:rsid w:val="00AD2936"/>
    <w:rsid w:val="00AD66D6"/>
    <w:rsid w:val="00AE1160"/>
    <w:rsid w:val="00AE203C"/>
    <w:rsid w:val="00AE2E74"/>
    <w:rsid w:val="00AE5FCB"/>
    <w:rsid w:val="00AF2C1E"/>
    <w:rsid w:val="00B06142"/>
    <w:rsid w:val="00B135B1"/>
    <w:rsid w:val="00B20868"/>
    <w:rsid w:val="00B3130B"/>
    <w:rsid w:val="00B40ADB"/>
    <w:rsid w:val="00B43B77"/>
    <w:rsid w:val="00B43E80"/>
    <w:rsid w:val="00B44637"/>
    <w:rsid w:val="00B46791"/>
    <w:rsid w:val="00B607DB"/>
    <w:rsid w:val="00B66529"/>
    <w:rsid w:val="00B75946"/>
    <w:rsid w:val="00B77E32"/>
    <w:rsid w:val="00B8056E"/>
    <w:rsid w:val="00B80C10"/>
    <w:rsid w:val="00B819C8"/>
    <w:rsid w:val="00B82308"/>
    <w:rsid w:val="00B84A10"/>
    <w:rsid w:val="00B90885"/>
    <w:rsid w:val="00B90CBB"/>
    <w:rsid w:val="00B918BA"/>
    <w:rsid w:val="00BA39CD"/>
    <w:rsid w:val="00BB520A"/>
    <w:rsid w:val="00BB52A9"/>
    <w:rsid w:val="00BD3869"/>
    <w:rsid w:val="00BD5C39"/>
    <w:rsid w:val="00BD66E9"/>
    <w:rsid w:val="00BD6FF4"/>
    <w:rsid w:val="00BF2C41"/>
    <w:rsid w:val="00C01296"/>
    <w:rsid w:val="00C03F48"/>
    <w:rsid w:val="00C058B4"/>
    <w:rsid w:val="00C05F44"/>
    <w:rsid w:val="00C131B5"/>
    <w:rsid w:val="00C16ABF"/>
    <w:rsid w:val="00C170AE"/>
    <w:rsid w:val="00C26CB7"/>
    <w:rsid w:val="00C324C1"/>
    <w:rsid w:val="00C36992"/>
    <w:rsid w:val="00C41338"/>
    <w:rsid w:val="00C56036"/>
    <w:rsid w:val="00C56D77"/>
    <w:rsid w:val="00C60DE1"/>
    <w:rsid w:val="00C61DC5"/>
    <w:rsid w:val="00C64F2A"/>
    <w:rsid w:val="00C67E92"/>
    <w:rsid w:val="00C70A26"/>
    <w:rsid w:val="00C766DF"/>
    <w:rsid w:val="00C86F6C"/>
    <w:rsid w:val="00C94B98"/>
    <w:rsid w:val="00C9725A"/>
    <w:rsid w:val="00CA20A0"/>
    <w:rsid w:val="00CA2B96"/>
    <w:rsid w:val="00CA5089"/>
    <w:rsid w:val="00CB64E1"/>
    <w:rsid w:val="00CC63C8"/>
    <w:rsid w:val="00CC7CFD"/>
    <w:rsid w:val="00CD0CA1"/>
    <w:rsid w:val="00CD201A"/>
    <w:rsid w:val="00CD6897"/>
    <w:rsid w:val="00CE5BAC"/>
    <w:rsid w:val="00CE61F1"/>
    <w:rsid w:val="00CE6A57"/>
    <w:rsid w:val="00CF25BE"/>
    <w:rsid w:val="00CF78ED"/>
    <w:rsid w:val="00D02B25"/>
    <w:rsid w:val="00D02EBA"/>
    <w:rsid w:val="00D17C3C"/>
    <w:rsid w:val="00D22573"/>
    <w:rsid w:val="00D26B2C"/>
    <w:rsid w:val="00D352C9"/>
    <w:rsid w:val="00D425B2"/>
    <w:rsid w:val="00D428D6"/>
    <w:rsid w:val="00D552B2"/>
    <w:rsid w:val="00D55A9D"/>
    <w:rsid w:val="00D608D1"/>
    <w:rsid w:val="00D60B27"/>
    <w:rsid w:val="00D60E12"/>
    <w:rsid w:val="00D67217"/>
    <w:rsid w:val="00D70CD5"/>
    <w:rsid w:val="00D74119"/>
    <w:rsid w:val="00D8075B"/>
    <w:rsid w:val="00D8678B"/>
    <w:rsid w:val="00DA2114"/>
    <w:rsid w:val="00DB10E3"/>
    <w:rsid w:val="00DD19F8"/>
    <w:rsid w:val="00DD5FD9"/>
    <w:rsid w:val="00DE0089"/>
    <w:rsid w:val="00DE09C0"/>
    <w:rsid w:val="00DE4A14"/>
    <w:rsid w:val="00DF320D"/>
    <w:rsid w:val="00DF71C8"/>
    <w:rsid w:val="00E050B1"/>
    <w:rsid w:val="00E129B8"/>
    <w:rsid w:val="00E212D2"/>
    <w:rsid w:val="00E21E7D"/>
    <w:rsid w:val="00E22FBC"/>
    <w:rsid w:val="00E24BF5"/>
    <w:rsid w:val="00E25338"/>
    <w:rsid w:val="00E519E6"/>
    <w:rsid w:val="00E51E44"/>
    <w:rsid w:val="00E63348"/>
    <w:rsid w:val="00E71D16"/>
    <w:rsid w:val="00E742AA"/>
    <w:rsid w:val="00E77E88"/>
    <w:rsid w:val="00E8107D"/>
    <w:rsid w:val="00E82DFC"/>
    <w:rsid w:val="00E951A9"/>
    <w:rsid w:val="00E960BB"/>
    <w:rsid w:val="00EA2074"/>
    <w:rsid w:val="00EA4832"/>
    <w:rsid w:val="00EA4E9D"/>
    <w:rsid w:val="00EB4494"/>
    <w:rsid w:val="00EC4899"/>
    <w:rsid w:val="00ED03AB"/>
    <w:rsid w:val="00ED32D2"/>
    <w:rsid w:val="00ED351C"/>
    <w:rsid w:val="00EE32DE"/>
    <w:rsid w:val="00EE5457"/>
    <w:rsid w:val="00EF4F1F"/>
    <w:rsid w:val="00F00C45"/>
    <w:rsid w:val="00F070AB"/>
    <w:rsid w:val="00F12AFD"/>
    <w:rsid w:val="00F17567"/>
    <w:rsid w:val="00F218B3"/>
    <w:rsid w:val="00F27A7B"/>
    <w:rsid w:val="00F526AF"/>
    <w:rsid w:val="00F6018A"/>
    <w:rsid w:val="00F615E3"/>
    <w:rsid w:val="00F617C3"/>
    <w:rsid w:val="00F7066B"/>
    <w:rsid w:val="00F71DC0"/>
    <w:rsid w:val="00F736BD"/>
    <w:rsid w:val="00F75FCD"/>
    <w:rsid w:val="00F81BE9"/>
    <w:rsid w:val="00F83B28"/>
    <w:rsid w:val="00F84F39"/>
    <w:rsid w:val="00F90943"/>
    <w:rsid w:val="00F974DA"/>
    <w:rsid w:val="00FA46E5"/>
    <w:rsid w:val="00FB550B"/>
    <w:rsid w:val="00FB7DBA"/>
    <w:rsid w:val="00FC0E21"/>
    <w:rsid w:val="00FC1C25"/>
    <w:rsid w:val="00FC3F45"/>
    <w:rsid w:val="00FD194A"/>
    <w:rsid w:val="00FD488C"/>
    <w:rsid w:val="00FD503F"/>
    <w:rsid w:val="00FD555A"/>
    <w:rsid w:val="00FD7589"/>
    <w:rsid w:val="00FF016A"/>
    <w:rsid w:val="00FF1401"/>
    <w:rsid w:val="00FF5E7D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7658B"/>
  <w15:docId w15:val="{B5E86651-BFF4-4B47-9C08-593D1E4B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styleId="Odwoanieintensywne">
    <w:name w:val="Intense Reference"/>
    <w:basedOn w:val="Domylnaczcionkaakapitu"/>
    <w:uiPriority w:val="32"/>
    <w:qFormat/>
    <w:rsid w:val="00746E3E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BAA55-90C9-401D-8420-1E5E5E24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5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47</cp:revision>
  <cp:lastPrinted>2019-02-06T12:12:00Z</cp:lastPrinted>
  <dcterms:created xsi:type="dcterms:W3CDTF">2020-02-03T08:00:00Z</dcterms:created>
  <dcterms:modified xsi:type="dcterms:W3CDTF">2026-06-16T19:11:00Z</dcterms:modified>
</cp:coreProperties>
</file>